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C15A6" w14:textId="79FF3447" w:rsidR="007F2318" w:rsidRPr="00B4778E" w:rsidRDefault="00A87A80">
      <w:pPr>
        <w:rPr>
          <w:color w:val="000000" w:themeColor="text1"/>
        </w:rPr>
      </w:pPr>
      <w:r w:rsidRPr="00B4778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DF8801" wp14:editId="516CE1C9">
                <wp:simplePos x="0" y="0"/>
                <wp:positionH relativeFrom="column">
                  <wp:posOffset>4404360</wp:posOffset>
                </wp:positionH>
                <wp:positionV relativeFrom="paragraph">
                  <wp:posOffset>-377190</wp:posOffset>
                </wp:positionV>
                <wp:extent cx="2085975" cy="609600"/>
                <wp:effectExtent l="0" t="0" r="28575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77D3B6" w14:textId="67E9D9A0" w:rsidR="00025CEF" w:rsidRDefault="00025CEF" w:rsidP="00D03F3C">
                            <w:pPr>
                              <w:snapToGrid w:val="0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D03F3C">
                              <w:rPr>
                                <w:rFonts w:hint="eastAsia"/>
                                <w:spacing w:val="90"/>
                                <w:kern w:val="0"/>
                                <w:sz w:val="21"/>
                                <w:szCs w:val="21"/>
                                <w:fitText w:val="2940" w:id="-936120319"/>
                              </w:rPr>
                              <w:t>令和６年</w:t>
                            </w:r>
                            <w:r w:rsidR="00D03F3C" w:rsidRPr="00D03F3C">
                              <w:rPr>
                                <w:rFonts w:hint="eastAsia"/>
                                <w:spacing w:val="90"/>
                                <w:kern w:val="0"/>
                                <w:sz w:val="21"/>
                                <w:szCs w:val="21"/>
                                <w:fitText w:val="2940" w:id="-936120319"/>
                              </w:rPr>
                              <w:t>９</w:t>
                            </w:r>
                            <w:r w:rsidRPr="00D03F3C">
                              <w:rPr>
                                <w:rFonts w:hint="eastAsia"/>
                                <w:spacing w:val="90"/>
                                <w:kern w:val="0"/>
                                <w:sz w:val="21"/>
                                <w:szCs w:val="21"/>
                                <w:fitText w:val="2940" w:id="-936120319"/>
                              </w:rPr>
                              <w:t>月</w:t>
                            </w:r>
                            <w:r w:rsidR="00D03F3C" w:rsidRPr="00D03F3C">
                              <w:rPr>
                                <w:rFonts w:hint="eastAsia"/>
                                <w:spacing w:val="90"/>
                                <w:kern w:val="0"/>
                                <w:sz w:val="21"/>
                                <w:szCs w:val="21"/>
                                <w:fitText w:val="2940" w:id="-936120319"/>
                              </w:rPr>
                              <w:t>９</w:t>
                            </w:r>
                            <w:r w:rsidRPr="00D03F3C">
                              <w:rPr>
                                <w:rFonts w:hint="eastAsia"/>
                                <w:kern w:val="0"/>
                                <w:sz w:val="21"/>
                                <w:szCs w:val="21"/>
                                <w:fitText w:val="2940" w:id="-936120319"/>
                              </w:rPr>
                              <w:t>日</w:t>
                            </w:r>
                          </w:p>
                          <w:p w14:paraId="703E9C99" w14:textId="191D9F2B" w:rsidR="00025CEF" w:rsidRDefault="00D03F3C" w:rsidP="00D03F3C">
                            <w:pPr>
                              <w:snapToGrid w:val="0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台東区国民健康保険運営協議会</w:t>
                            </w:r>
                          </w:p>
                          <w:p w14:paraId="302618E8" w14:textId="27472CDB" w:rsidR="00025CEF" w:rsidRPr="00025CEF" w:rsidRDefault="00025CEF" w:rsidP="00D03F3C">
                            <w:pPr>
                              <w:snapToGrid w:val="0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A87A80">
                              <w:rPr>
                                <w:rFonts w:hint="eastAsia"/>
                                <w:spacing w:val="46"/>
                                <w:kern w:val="0"/>
                                <w:sz w:val="21"/>
                                <w:szCs w:val="21"/>
                                <w:fitText w:val="2940" w:id="-936120320"/>
                              </w:rPr>
                              <w:t>健康部国民健康保険</w:t>
                            </w:r>
                            <w:r w:rsidRPr="00A87A80">
                              <w:rPr>
                                <w:rFonts w:hint="eastAsia"/>
                                <w:spacing w:val="6"/>
                                <w:kern w:val="0"/>
                                <w:sz w:val="21"/>
                                <w:szCs w:val="21"/>
                                <w:fitText w:val="2940" w:id="-936120320"/>
                              </w:rPr>
                              <w:t>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F880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46.8pt;margin-top:-29.7pt;width:164.2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BbXOQIAAIMEAAAOAAAAZHJzL2Uyb0RvYy54bWysVE2PGjEMvVfqf4hyLzNQYBfEsKKsqCqh&#10;3ZXYas8hkzBRM3GaBGbor68Tvrc9Vb1k7Nh5tp/tmT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" fillcolor="white [3201]" strokeweight=".5pt">
                <v:textbox>
                  <w:txbxContent>
                    <w:p w14:paraId="4E77D3B6" w14:textId="67E9D9A0" w:rsidR="00025CEF" w:rsidRDefault="00025CEF" w:rsidP="00D03F3C">
                      <w:pPr>
                        <w:snapToGrid w:val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D03F3C">
                        <w:rPr>
                          <w:rFonts w:hint="eastAsia"/>
                          <w:spacing w:val="90"/>
                          <w:kern w:val="0"/>
                          <w:sz w:val="21"/>
                          <w:szCs w:val="21"/>
                          <w:fitText w:val="2940" w:id="-936120319"/>
                        </w:rPr>
                        <w:t>令和６年</w:t>
                      </w:r>
                      <w:r w:rsidR="00D03F3C" w:rsidRPr="00D03F3C">
                        <w:rPr>
                          <w:rFonts w:hint="eastAsia"/>
                          <w:spacing w:val="90"/>
                          <w:kern w:val="0"/>
                          <w:sz w:val="21"/>
                          <w:szCs w:val="21"/>
                          <w:fitText w:val="2940" w:id="-936120319"/>
                        </w:rPr>
                        <w:t>９</w:t>
                      </w:r>
                      <w:r w:rsidRPr="00D03F3C">
                        <w:rPr>
                          <w:rFonts w:hint="eastAsia"/>
                          <w:spacing w:val="90"/>
                          <w:kern w:val="0"/>
                          <w:sz w:val="21"/>
                          <w:szCs w:val="21"/>
                          <w:fitText w:val="2940" w:id="-936120319"/>
                        </w:rPr>
                        <w:t>月</w:t>
                      </w:r>
                      <w:r w:rsidR="00D03F3C" w:rsidRPr="00D03F3C">
                        <w:rPr>
                          <w:rFonts w:hint="eastAsia"/>
                          <w:spacing w:val="90"/>
                          <w:kern w:val="0"/>
                          <w:sz w:val="21"/>
                          <w:szCs w:val="21"/>
                          <w:fitText w:val="2940" w:id="-936120319"/>
                        </w:rPr>
                        <w:t>９</w:t>
                      </w:r>
                      <w:r w:rsidRPr="00D03F3C">
                        <w:rPr>
                          <w:rFonts w:hint="eastAsia"/>
                          <w:kern w:val="0"/>
                          <w:sz w:val="21"/>
                          <w:szCs w:val="21"/>
                          <w:fitText w:val="2940" w:id="-936120319"/>
                        </w:rPr>
                        <w:t>日</w:t>
                      </w:r>
                    </w:p>
                    <w:p w14:paraId="703E9C99" w14:textId="191D9F2B" w:rsidR="00025CEF" w:rsidRDefault="00D03F3C" w:rsidP="00D03F3C">
                      <w:pPr>
                        <w:snapToGrid w:val="0"/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台東区国民健康保険運営協議会</w:t>
                      </w:r>
                    </w:p>
                    <w:p w14:paraId="302618E8" w14:textId="27472CDB" w:rsidR="00025CEF" w:rsidRPr="00025CEF" w:rsidRDefault="00025CEF" w:rsidP="00D03F3C">
                      <w:pPr>
                        <w:snapToGrid w:val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A87A80">
                        <w:rPr>
                          <w:rFonts w:hint="eastAsia"/>
                          <w:spacing w:val="46"/>
                          <w:kern w:val="0"/>
                          <w:sz w:val="21"/>
                          <w:szCs w:val="21"/>
                          <w:fitText w:val="2940" w:id="-936120320"/>
                        </w:rPr>
                        <w:t>健康部国民健康保険</w:t>
                      </w:r>
                      <w:r w:rsidRPr="00A87A80">
                        <w:rPr>
                          <w:rFonts w:hint="eastAsia"/>
                          <w:spacing w:val="6"/>
                          <w:kern w:val="0"/>
                          <w:sz w:val="21"/>
                          <w:szCs w:val="21"/>
                          <w:fitText w:val="2940" w:id="-936120320"/>
                        </w:rPr>
                        <w:t>課</w:t>
                      </w:r>
                    </w:p>
                  </w:txbxContent>
                </v:textbox>
              </v:shape>
            </w:pict>
          </mc:Fallback>
        </mc:AlternateContent>
      </w:r>
      <w:r w:rsidR="007D0378" w:rsidRPr="00B4778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0B4A39" wp14:editId="49312C85">
                <wp:simplePos x="0" y="0"/>
                <wp:positionH relativeFrom="column">
                  <wp:posOffset>-62865</wp:posOffset>
                </wp:positionH>
                <wp:positionV relativeFrom="paragraph">
                  <wp:posOffset>-234315</wp:posOffset>
                </wp:positionV>
                <wp:extent cx="1266825" cy="333375"/>
                <wp:effectExtent l="0" t="0" r="9525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AB5393" w14:textId="2B8F9804" w:rsidR="007D0378" w:rsidRPr="007D0378" w:rsidRDefault="007D0378" w:rsidP="007D0378">
                            <w:pPr>
                              <w:snapToGrid w:val="0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【報告事項】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B4A39" id="テキスト ボックス 2" o:spid="_x0000_s1027" type="#_x0000_t202" style="position:absolute;left:0;text-align:left;margin-left:-4.95pt;margin-top:-18.45pt;width:99.7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" fillcolor="white [3201]" stroked="f" strokeweight=".5pt">
                <v:textbox>
                  <w:txbxContent>
                    <w:p w14:paraId="1BAB5393" w14:textId="2B8F9804" w:rsidR="007D0378" w:rsidRPr="007D0378" w:rsidRDefault="007D0378" w:rsidP="007D0378">
                      <w:pPr>
                        <w:snapToGrid w:val="0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【報告事項】</w:t>
                      </w:r>
                    </w:p>
                  </w:txbxContent>
                </v:textbox>
              </v:shape>
            </w:pict>
          </mc:Fallback>
        </mc:AlternateContent>
      </w:r>
    </w:p>
    <w:p w14:paraId="1976BCA0" w14:textId="23BC9974" w:rsidR="00025CEF" w:rsidRPr="00B4778E" w:rsidRDefault="00025CEF">
      <w:pPr>
        <w:rPr>
          <w:color w:val="000000" w:themeColor="text1"/>
        </w:rPr>
      </w:pPr>
    </w:p>
    <w:p w14:paraId="04DF93E1" w14:textId="77777777" w:rsidR="00E97130" w:rsidRDefault="00EF1A0C" w:rsidP="00E4032B">
      <w:pPr>
        <w:jc w:val="center"/>
        <w:rPr>
          <w:rFonts w:ascii="BIZ UDゴシック" w:eastAsia="BIZ UDゴシック" w:hAnsi="BIZ UDゴシック"/>
          <w:color w:val="000000" w:themeColor="text1"/>
        </w:rPr>
      </w:pPr>
      <w:r>
        <w:rPr>
          <w:rFonts w:ascii="BIZ UDゴシック" w:eastAsia="BIZ UDゴシック" w:hAnsi="BIZ UDゴシック" w:hint="eastAsia"/>
          <w:color w:val="000000" w:themeColor="text1"/>
        </w:rPr>
        <w:t>マイナンバーカードと健康保険証の一体化</w:t>
      </w:r>
      <w:r w:rsidR="00832074" w:rsidRPr="00B4778E">
        <w:rPr>
          <w:rFonts w:ascii="BIZ UDゴシック" w:eastAsia="BIZ UDゴシック" w:hAnsi="BIZ UDゴシック" w:hint="eastAsia"/>
          <w:color w:val="000000" w:themeColor="text1"/>
        </w:rPr>
        <w:t>に伴う</w:t>
      </w:r>
    </w:p>
    <w:p w14:paraId="5BDBD533" w14:textId="0FF74D04" w:rsidR="00025CEF" w:rsidRPr="00B4778E" w:rsidRDefault="00E97130" w:rsidP="00E4032B">
      <w:pPr>
        <w:jc w:val="center"/>
        <w:rPr>
          <w:color w:val="000000" w:themeColor="text1"/>
        </w:rPr>
      </w:pPr>
      <w:r>
        <w:rPr>
          <w:rFonts w:ascii="BIZ UDゴシック" w:eastAsia="BIZ UDゴシック" w:hAnsi="BIZ UDゴシック" w:hint="eastAsia"/>
          <w:color w:val="000000" w:themeColor="text1"/>
        </w:rPr>
        <w:t>国民健康保険における</w:t>
      </w:r>
      <w:r w:rsidR="00832074" w:rsidRPr="00B4778E">
        <w:rPr>
          <w:rFonts w:ascii="BIZ UDゴシック" w:eastAsia="BIZ UDゴシック" w:hAnsi="BIZ UDゴシック" w:hint="eastAsia"/>
          <w:color w:val="000000" w:themeColor="text1"/>
        </w:rPr>
        <w:t>対応</w:t>
      </w:r>
      <w:r w:rsidR="00025CEF" w:rsidRPr="00B4778E">
        <w:rPr>
          <w:rFonts w:ascii="BIZ UDゴシック" w:eastAsia="BIZ UDゴシック" w:hAnsi="BIZ UDゴシック" w:hint="eastAsia"/>
          <w:color w:val="000000" w:themeColor="text1"/>
        </w:rPr>
        <w:t>について</w:t>
      </w:r>
    </w:p>
    <w:p w14:paraId="6BEB056E" w14:textId="323C4526" w:rsidR="00025CEF" w:rsidRPr="00B4778E" w:rsidRDefault="00025CEF" w:rsidP="00025CEF">
      <w:pPr>
        <w:rPr>
          <w:color w:val="000000" w:themeColor="text1"/>
        </w:rPr>
      </w:pPr>
    </w:p>
    <w:p w14:paraId="4AC0FB14" w14:textId="4BCF2A10" w:rsidR="00D15821" w:rsidRPr="00B4778E" w:rsidRDefault="00025CEF" w:rsidP="00E4032B">
      <w:pPr>
        <w:rPr>
          <w:color w:val="000000" w:themeColor="text1"/>
        </w:rPr>
      </w:pPr>
      <w:r w:rsidRPr="00B4778E">
        <w:rPr>
          <w:rFonts w:ascii="BIZ UDゴシック" w:eastAsia="BIZ UDゴシック" w:hAnsi="BIZ UDゴシック" w:hint="eastAsia"/>
          <w:color w:val="000000" w:themeColor="text1"/>
        </w:rPr>
        <w:t xml:space="preserve">１　</w:t>
      </w:r>
      <w:r w:rsidR="00E57D9E" w:rsidRPr="00B4778E">
        <w:rPr>
          <w:rFonts w:ascii="BIZ UDゴシック" w:eastAsia="BIZ UDゴシック" w:hAnsi="BIZ UDゴシック" w:hint="eastAsia"/>
          <w:color w:val="000000" w:themeColor="text1"/>
        </w:rPr>
        <w:t>制度改正の概要</w:t>
      </w:r>
    </w:p>
    <w:p w14:paraId="3192322F" w14:textId="6C1CCDE8" w:rsidR="00025CEF" w:rsidRPr="00B4778E" w:rsidRDefault="007D0378" w:rsidP="00E07597">
      <w:pPr>
        <w:spacing w:beforeLines="50" w:before="180"/>
        <w:ind w:firstLineChars="100" w:firstLine="240"/>
        <w:rPr>
          <w:color w:val="000000" w:themeColor="text1"/>
        </w:rPr>
      </w:pPr>
      <w:r w:rsidRPr="00B4778E">
        <w:rPr>
          <w:rFonts w:hint="eastAsia"/>
          <w:color w:val="000000" w:themeColor="text1"/>
        </w:rPr>
        <w:t>法改正に伴い、</w:t>
      </w:r>
      <w:r w:rsidR="00664BE8">
        <w:rPr>
          <w:rFonts w:hint="eastAsia"/>
          <w:color w:val="000000" w:themeColor="text1"/>
        </w:rPr>
        <w:t>保険診療においては、保険証の</w:t>
      </w:r>
      <w:r w:rsidR="00567C39" w:rsidRPr="00B4778E">
        <w:rPr>
          <w:rFonts w:hint="eastAsia"/>
          <w:color w:val="000000" w:themeColor="text1"/>
        </w:rPr>
        <w:t>利用登録</w:t>
      </w:r>
      <w:r w:rsidR="0045674F" w:rsidRPr="00B4778E">
        <w:rPr>
          <w:rFonts w:hint="eastAsia"/>
          <w:color w:val="000000" w:themeColor="text1"/>
        </w:rPr>
        <w:t>がな</w:t>
      </w:r>
      <w:r w:rsidR="00567C39" w:rsidRPr="00B4778E">
        <w:rPr>
          <w:rFonts w:hint="eastAsia"/>
          <w:color w:val="000000" w:themeColor="text1"/>
        </w:rPr>
        <w:t>されたマイナンバーカード（以下「マイナ保険証」という。）による資格確認</w:t>
      </w:r>
      <w:r w:rsidR="00664BE8">
        <w:rPr>
          <w:rFonts w:hint="eastAsia"/>
          <w:color w:val="000000" w:themeColor="text1"/>
        </w:rPr>
        <w:t>を原則とする仕組みへ移行する。これにより、</w:t>
      </w:r>
      <w:r w:rsidR="00EF1A0C" w:rsidRPr="00B4778E">
        <w:rPr>
          <w:rFonts w:hint="eastAsia"/>
          <w:color w:val="000000" w:themeColor="text1"/>
        </w:rPr>
        <w:t>令和６年１２月</w:t>
      </w:r>
      <w:r w:rsidR="00E07597">
        <w:rPr>
          <w:rFonts w:hint="eastAsia"/>
          <w:color w:val="000000" w:themeColor="text1"/>
        </w:rPr>
        <w:t>１</w:t>
      </w:r>
      <w:r w:rsidR="00EF1A0C" w:rsidRPr="00B4778E">
        <w:rPr>
          <w:rFonts w:hint="eastAsia"/>
          <w:color w:val="000000" w:themeColor="text1"/>
        </w:rPr>
        <w:t>日</w:t>
      </w:r>
      <w:r w:rsidR="00E07597">
        <w:rPr>
          <w:rFonts w:hint="eastAsia"/>
          <w:color w:val="000000" w:themeColor="text1"/>
        </w:rPr>
        <w:t>をもって</w:t>
      </w:r>
      <w:r w:rsidR="007D4AFF">
        <w:rPr>
          <w:rFonts w:hint="eastAsia"/>
          <w:color w:val="000000" w:themeColor="text1"/>
        </w:rPr>
        <w:t>現在の健康保険証</w:t>
      </w:r>
      <w:r w:rsidR="00E07597">
        <w:rPr>
          <w:rFonts w:hint="eastAsia"/>
          <w:color w:val="000000" w:themeColor="text1"/>
        </w:rPr>
        <w:t>の</w:t>
      </w:r>
      <w:r w:rsidR="007D4AFF">
        <w:rPr>
          <w:rFonts w:hint="eastAsia"/>
          <w:color w:val="000000" w:themeColor="text1"/>
        </w:rPr>
        <w:t>新規発行</w:t>
      </w:r>
      <w:r w:rsidR="00E07597">
        <w:rPr>
          <w:rFonts w:hint="eastAsia"/>
          <w:color w:val="000000" w:themeColor="text1"/>
        </w:rPr>
        <w:t>は終了する</w:t>
      </w:r>
      <w:r w:rsidR="007D4AFF">
        <w:rPr>
          <w:rFonts w:hint="eastAsia"/>
          <w:color w:val="000000" w:themeColor="text1"/>
        </w:rPr>
        <w:t>。</w:t>
      </w:r>
    </w:p>
    <w:p w14:paraId="68922DA6" w14:textId="6909E437" w:rsidR="00E4032B" w:rsidRPr="007D4AFF" w:rsidRDefault="00E4032B" w:rsidP="00E07597">
      <w:pPr>
        <w:ind w:firstLineChars="100" w:firstLine="240"/>
        <w:rPr>
          <w:color w:val="000000" w:themeColor="text1"/>
          <w:szCs w:val="24"/>
        </w:rPr>
      </w:pPr>
      <w:r w:rsidRPr="00B4778E">
        <w:rPr>
          <w:rFonts w:hint="eastAsia"/>
          <w:color w:val="000000" w:themeColor="text1"/>
        </w:rPr>
        <w:t>なお、経過措置として、</w:t>
      </w:r>
      <w:r w:rsidR="00EF1A0C">
        <w:rPr>
          <w:rFonts w:hint="eastAsia"/>
          <w:color w:val="000000" w:themeColor="text1"/>
        </w:rPr>
        <w:t>令和６年</w:t>
      </w:r>
      <w:r w:rsidR="007D4AFF">
        <w:rPr>
          <w:rFonts w:hint="eastAsia"/>
          <w:color w:val="000000" w:themeColor="text1"/>
        </w:rPr>
        <w:t>１２月１日までに</w:t>
      </w:r>
      <w:r w:rsidR="00684D01">
        <w:rPr>
          <w:rFonts w:hint="eastAsia"/>
          <w:color w:val="000000" w:themeColor="text1"/>
        </w:rPr>
        <w:t>発行</w:t>
      </w:r>
      <w:r w:rsidRPr="00B4778E">
        <w:rPr>
          <w:rFonts w:hint="eastAsia"/>
          <w:color w:val="000000" w:themeColor="text1"/>
        </w:rPr>
        <w:t>済</w:t>
      </w:r>
      <w:r w:rsidR="003200C6" w:rsidRPr="00B4778E">
        <w:rPr>
          <w:rFonts w:hint="eastAsia"/>
          <w:color w:val="000000" w:themeColor="text1"/>
        </w:rPr>
        <w:t>み</w:t>
      </w:r>
      <w:r w:rsidR="007D4AFF">
        <w:rPr>
          <w:rFonts w:hint="eastAsia"/>
          <w:color w:val="000000" w:themeColor="text1"/>
        </w:rPr>
        <w:t>の健康</w:t>
      </w:r>
      <w:r w:rsidR="00444096" w:rsidRPr="00B4778E">
        <w:rPr>
          <w:rFonts w:hint="eastAsia"/>
          <w:color w:val="000000" w:themeColor="text1"/>
        </w:rPr>
        <w:t>保険</w:t>
      </w:r>
      <w:r w:rsidRPr="00B4778E">
        <w:rPr>
          <w:rFonts w:hint="eastAsia"/>
          <w:color w:val="000000" w:themeColor="text1"/>
        </w:rPr>
        <w:t>証は、</w:t>
      </w:r>
      <w:r w:rsidR="007D4AFF">
        <w:rPr>
          <w:rFonts w:hint="eastAsia"/>
          <w:color w:val="000000" w:themeColor="text1"/>
        </w:rPr>
        <w:t>引き続き</w:t>
      </w:r>
      <w:r w:rsidRPr="00B4778E">
        <w:rPr>
          <w:rFonts w:hint="eastAsia"/>
          <w:color w:val="000000" w:themeColor="text1"/>
        </w:rPr>
        <w:t>有効期限まで使用</w:t>
      </w:r>
      <w:r w:rsidR="007D4AFF">
        <w:rPr>
          <w:rFonts w:hint="eastAsia"/>
          <w:color w:val="000000" w:themeColor="text1"/>
        </w:rPr>
        <w:t>が可能である。期限は</w:t>
      </w:r>
      <w:r w:rsidR="00A87A80">
        <w:rPr>
          <w:rFonts w:hint="eastAsia"/>
          <w:color w:val="000000" w:themeColor="text1"/>
        </w:rPr>
        <w:t>各</w:t>
      </w:r>
      <w:r w:rsidR="007D4AFF">
        <w:rPr>
          <w:rFonts w:hint="eastAsia"/>
          <w:color w:val="000000" w:themeColor="text1"/>
        </w:rPr>
        <w:t>健康保険によって異なり、</w:t>
      </w:r>
      <w:r w:rsidR="007D4AFF" w:rsidRPr="007D4AFF">
        <w:rPr>
          <w:rFonts w:hint="eastAsia"/>
          <w:color w:val="000000" w:themeColor="text1"/>
          <w:szCs w:val="24"/>
        </w:rPr>
        <w:t>台東区の国民健康保険</w:t>
      </w:r>
      <w:r w:rsidR="00EF1A0C">
        <w:rPr>
          <w:rFonts w:hint="eastAsia"/>
          <w:color w:val="000000" w:themeColor="text1"/>
          <w:szCs w:val="24"/>
        </w:rPr>
        <w:t>被保険者</w:t>
      </w:r>
      <w:r w:rsidR="007D4AFF" w:rsidRPr="007D4AFF">
        <w:rPr>
          <w:rFonts w:hint="eastAsia"/>
          <w:color w:val="000000" w:themeColor="text1"/>
          <w:szCs w:val="24"/>
        </w:rPr>
        <w:t>証は</w:t>
      </w:r>
      <w:r w:rsidR="007D4AFF">
        <w:rPr>
          <w:rFonts w:hint="eastAsia"/>
          <w:color w:val="000000" w:themeColor="text1"/>
          <w:szCs w:val="24"/>
        </w:rPr>
        <w:t>、</w:t>
      </w:r>
      <w:r w:rsidR="007D4AFF" w:rsidRPr="00EF1A0C">
        <w:rPr>
          <w:rFonts w:ascii="BIZ UDゴシック" w:eastAsia="BIZ UDゴシック" w:hAnsi="BIZ UDゴシック" w:hint="eastAsia"/>
          <w:color w:val="000000" w:themeColor="text1"/>
          <w:szCs w:val="24"/>
          <w:u w:val="single"/>
        </w:rPr>
        <w:t>令和７年９月３０日</w:t>
      </w:r>
      <w:r w:rsidR="007D4AFF" w:rsidRPr="00CD16A0">
        <w:rPr>
          <w:rFonts w:hint="eastAsia"/>
          <w:color w:val="000000" w:themeColor="text1"/>
          <w:szCs w:val="24"/>
        </w:rPr>
        <w:t>まで</w:t>
      </w:r>
      <w:r w:rsidR="007D4AFF" w:rsidRPr="007D4AFF">
        <w:rPr>
          <w:rFonts w:hint="eastAsia"/>
          <w:color w:val="000000" w:themeColor="text1"/>
          <w:szCs w:val="24"/>
        </w:rPr>
        <w:t>使用</w:t>
      </w:r>
      <w:r w:rsidR="007D4AFF">
        <w:rPr>
          <w:rFonts w:hint="eastAsia"/>
          <w:color w:val="000000" w:themeColor="text1"/>
          <w:szCs w:val="24"/>
        </w:rPr>
        <w:t>することができる。</w:t>
      </w:r>
    </w:p>
    <w:p w14:paraId="3B5EB6EC" w14:textId="77777777" w:rsidR="007D4AFF" w:rsidRPr="007D4AFF" w:rsidRDefault="007D4AFF" w:rsidP="00025CEF">
      <w:pPr>
        <w:rPr>
          <w:color w:val="000000" w:themeColor="text1"/>
        </w:rPr>
      </w:pPr>
    </w:p>
    <w:p w14:paraId="59BBE576" w14:textId="7C394B19" w:rsidR="00E4032B" w:rsidRPr="00B4778E" w:rsidRDefault="00E4032B" w:rsidP="00025CEF">
      <w:pPr>
        <w:rPr>
          <w:rFonts w:ascii="BIZ UDゴシック" w:eastAsia="BIZ UDゴシック" w:hAnsi="BIZ UDゴシック"/>
          <w:color w:val="000000" w:themeColor="text1"/>
        </w:rPr>
      </w:pPr>
      <w:r w:rsidRPr="00B4778E">
        <w:rPr>
          <w:rFonts w:ascii="BIZ UDゴシック" w:eastAsia="BIZ UDゴシック" w:hAnsi="BIZ UDゴシック" w:hint="eastAsia"/>
          <w:color w:val="000000" w:themeColor="text1"/>
        </w:rPr>
        <w:t xml:space="preserve">２　</w:t>
      </w:r>
      <w:r w:rsidR="00EF1A0C">
        <w:rPr>
          <w:rFonts w:ascii="BIZ UDゴシック" w:eastAsia="BIZ UDゴシック" w:hAnsi="BIZ UDゴシック" w:hint="eastAsia"/>
          <w:color w:val="000000" w:themeColor="text1"/>
        </w:rPr>
        <w:t>一体化に</w:t>
      </w:r>
      <w:r w:rsidRPr="00B4778E">
        <w:rPr>
          <w:rFonts w:ascii="BIZ UDゴシック" w:eastAsia="BIZ UDゴシック" w:hAnsi="BIZ UDゴシック" w:hint="eastAsia"/>
          <w:color w:val="000000" w:themeColor="text1"/>
        </w:rPr>
        <w:t>伴う対応</w:t>
      </w:r>
    </w:p>
    <w:p w14:paraId="7C283CCD" w14:textId="112F1B70" w:rsidR="00210775" w:rsidRPr="0004498C" w:rsidRDefault="00210775" w:rsidP="007D0378">
      <w:pPr>
        <w:spacing w:beforeLines="50" w:before="180"/>
        <w:rPr>
          <w:rFonts w:hAnsi="BIZ UD明朝 Medium"/>
          <w:color w:val="000000" w:themeColor="text1"/>
        </w:rPr>
      </w:pPr>
      <w:r>
        <w:rPr>
          <w:rFonts w:ascii="BIZ UDゴシック" w:eastAsia="BIZ UDゴシック" w:hAnsi="BIZ UDゴシック" w:hint="eastAsia"/>
          <w:color w:val="000000" w:themeColor="text1"/>
        </w:rPr>
        <w:t xml:space="preserve">　</w:t>
      </w:r>
      <w:r w:rsidRPr="00210775">
        <w:rPr>
          <w:rFonts w:hAnsi="BIZ UD明朝 Medium" w:hint="eastAsia"/>
          <w:color w:val="000000" w:themeColor="text1"/>
        </w:rPr>
        <w:t>マイナ保険証</w:t>
      </w:r>
      <w:r>
        <w:rPr>
          <w:rFonts w:hAnsi="BIZ UD明朝 Medium" w:hint="eastAsia"/>
          <w:color w:val="000000" w:themeColor="text1"/>
        </w:rPr>
        <w:t>の有無に応じ、次の（１）（２）いずれかの書類を</w:t>
      </w:r>
      <w:r w:rsidR="00A406BF" w:rsidRPr="0004498C">
        <w:rPr>
          <w:rFonts w:hAnsi="BIZ UD明朝 Medium" w:hint="eastAsia"/>
          <w:color w:val="000000" w:themeColor="text1"/>
        </w:rPr>
        <w:t>発行</w:t>
      </w:r>
      <w:r w:rsidRPr="0004498C">
        <w:rPr>
          <w:rFonts w:hAnsi="BIZ UD明朝 Medium" w:hint="eastAsia"/>
          <w:color w:val="000000" w:themeColor="text1"/>
        </w:rPr>
        <w:t>する。</w:t>
      </w:r>
    </w:p>
    <w:p w14:paraId="70041465" w14:textId="77163B8A" w:rsidR="00D15821" w:rsidRPr="0004498C" w:rsidRDefault="00D15821" w:rsidP="007D0378">
      <w:pPr>
        <w:spacing w:beforeLines="50" w:before="180"/>
        <w:rPr>
          <w:rFonts w:ascii="BIZ UDゴシック" w:eastAsia="BIZ UDゴシック" w:hAnsi="BIZ UDゴシック"/>
          <w:color w:val="000000" w:themeColor="text1"/>
        </w:rPr>
      </w:pPr>
      <w:r w:rsidRPr="0004498C">
        <w:rPr>
          <w:rFonts w:ascii="BIZ UDゴシック" w:eastAsia="BIZ UDゴシック" w:hAnsi="BIZ UDゴシック" w:hint="eastAsia"/>
          <w:color w:val="000000" w:themeColor="text1"/>
        </w:rPr>
        <w:t>（</w:t>
      </w:r>
      <w:r w:rsidR="00E4032B" w:rsidRPr="0004498C">
        <w:rPr>
          <w:rFonts w:ascii="BIZ UDゴシック" w:eastAsia="BIZ UDゴシック" w:hAnsi="BIZ UDゴシック" w:hint="eastAsia"/>
          <w:color w:val="000000" w:themeColor="text1"/>
        </w:rPr>
        <w:t>１</w:t>
      </w:r>
      <w:r w:rsidRPr="0004498C">
        <w:rPr>
          <w:rFonts w:ascii="BIZ UDゴシック" w:eastAsia="BIZ UDゴシック" w:hAnsi="BIZ UDゴシック" w:hint="eastAsia"/>
          <w:color w:val="000000" w:themeColor="text1"/>
        </w:rPr>
        <w:t>）資格確認書</w:t>
      </w:r>
    </w:p>
    <w:p w14:paraId="2A2ED329" w14:textId="3E57BD65" w:rsidR="00025CEF" w:rsidRDefault="00567C39" w:rsidP="00D15821">
      <w:pPr>
        <w:ind w:leftChars="100" w:left="240" w:firstLineChars="100" w:firstLine="240"/>
        <w:rPr>
          <w:color w:val="000000" w:themeColor="text1"/>
        </w:rPr>
      </w:pPr>
      <w:r w:rsidRPr="0004498C">
        <w:rPr>
          <w:rFonts w:hint="eastAsia"/>
          <w:color w:val="000000" w:themeColor="text1"/>
        </w:rPr>
        <w:t>マイナ保険証</w:t>
      </w:r>
      <w:r w:rsidR="00E4032B" w:rsidRPr="0004498C">
        <w:rPr>
          <w:rFonts w:hint="eastAsia"/>
          <w:color w:val="000000" w:themeColor="text1"/>
        </w:rPr>
        <w:t>を</w:t>
      </w:r>
      <w:r w:rsidR="00E4032B" w:rsidRPr="0004498C">
        <w:rPr>
          <w:rFonts w:hint="eastAsia"/>
          <w:color w:val="000000" w:themeColor="text1"/>
          <w:u w:val="single"/>
        </w:rPr>
        <w:t>持</w:t>
      </w:r>
      <w:r w:rsidR="00210775" w:rsidRPr="0004498C">
        <w:rPr>
          <w:rFonts w:hint="eastAsia"/>
          <w:color w:val="000000" w:themeColor="text1"/>
          <w:u w:val="single"/>
        </w:rPr>
        <w:t>ってい</w:t>
      </w:r>
      <w:r w:rsidR="00E4032B" w:rsidRPr="0004498C">
        <w:rPr>
          <w:rFonts w:hint="eastAsia"/>
          <w:color w:val="000000" w:themeColor="text1"/>
          <w:u w:val="single"/>
        </w:rPr>
        <w:t>ない</w:t>
      </w:r>
      <w:r w:rsidR="00E4032B" w:rsidRPr="0004498C">
        <w:rPr>
          <w:rFonts w:hint="eastAsia"/>
          <w:color w:val="000000" w:themeColor="text1"/>
        </w:rPr>
        <w:t>被保険者</w:t>
      </w:r>
      <w:r w:rsidR="0045674F" w:rsidRPr="0004498C">
        <w:rPr>
          <w:rFonts w:hint="eastAsia"/>
          <w:color w:val="000000" w:themeColor="text1"/>
        </w:rPr>
        <w:t>には「資格確認書」を</w:t>
      </w:r>
      <w:r w:rsidR="00A406BF" w:rsidRPr="0004498C">
        <w:rPr>
          <w:rFonts w:hint="eastAsia"/>
          <w:color w:val="000000" w:themeColor="text1"/>
        </w:rPr>
        <w:t>発行</w:t>
      </w:r>
      <w:r w:rsidR="0045674F" w:rsidRPr="00B4778E">
        <w:rPr>
          <w:rFonts w:hint="eastAsia"/>
          <w:color w:val="000000" w:themeColor="text1"/>
        </w:rPr>
        <w:t>する</w:t>
      </w:r>
      <w:r w:rsidR="003200C6" w:rsidRPr="00B4778E">
        <w:rPr>
          <w:rFonts w:hint="eastAsia"/>
          <w:color w:val="000000" w:themeColor="text1"/>
        </w:rPr>
        <w:t>。</w:t>
      </w:r>
    </w:p>
    <w:p w14:paraId="24879730" w14:textId="77777777" w:rsidR="00210775" w:rsidRDefault="00210775" w:rsidP="00D15821">
      <w:pPr>
        <w:ind w:leftChars="100" w:left="240" w:firstLineChars="100" w:firstLine="240"/>
        <w:rPr>
          <w:color w:val="000000" w:themeColor="text1"/>
        </w:rPr>
      </w:pPr>
    </w:p>
    <w:p w14:paraId="2CB064FF" w14:textId="77777777" w:rsidR="00E40B3C" w:rsidRDefault="00E40B3C" w:rsidP="00D15821">
      <w:pPr>
        <w:ind w:leftChars="100" w:left="240" w:firstLineChars="100" w:firstLine="240"/>
        <w:rPr>
          <w:color w:val="000000" w:themeColor="text1"/>
        </w:rPr>
      </w:pPr>
    </w:p>
    <w:p w14:paraId="15B0782B" w14:textId="06DEDE52" w:rsidR="00210775" w:rsidRPr="00E40B3C" w:rsidRDefault="00210775" w:rsidP="004E7DBA">
      <w:pPr>
        <w:ind w:firstLineChars="500" w:firstLine="1200"/>
        <w:rPr>
          <w:rFonts w:ascii="BIZ UDゴシック" w:eastAsia="BIZ UDゴシック" w:hAnsi="BIZ UDゴシック"/>
          <w:color w:val="000000" w:themeColor="text1"/>
        </w:rPr>
      </w:pPr>
      <w:r>
        <w:rPr>
          <w:rFonts w:ascii="BIZ UDゴシック" w:eastAsia="BIZ UDゴシック" w:hAnsi="BIZ UDゴシック" w:hint="eastAsia"/>
          <w:color w:val="000000" w:themeColor="text1"/>
        </w:rPr>
        <w:t>～</w:t>
      </w:r>
      <w:r w:rsidR="007D50B9">
        <w:rPr>
          <w:rFonts w:ascii="BIZ UDゴシック" w:eastAsia="BIZ UDゴシック" w:hAnsi="BIZ UDゴシック" w:hint="eastAsia"/>
          <w:color w:val="000000" w:themeColor="text1"/>
        </w:rPr>
        <w:t>「</w:t>
      </w:r>
      <w:r w:rsidRPr="00210775">
        <w:rPr>
          <w:rFonts w:ascii="BIZ UDゴシック" w:eastAsia="BIZ UDゴシック" w:hAnsi="BIZ UDゴシック" w:hint="eastAsia"/>
          <w:color w:val="000000" w:themeColor="text1"/>
        </w:rPr>
        <w:t>資格確認書</w:t>
      </w:r>
      <w:r w:rsidR="007D50B9">
        <w:rPr>
          <w:rFonts w:ascii="BIZ UDゴシック" w:eastAsia="BIZ UDゴシック" w:hAnsi="BIZ UDゴシック" w:hint="eastAsia"/>
          <w:color w:val="000000" w:themeColor="text1"/>
        </w:rPr>
        <w:t>」</w:t>
      </w:r>
      <w:r w:rsidR="00E40B3C">
        <w:rPr>
          <w:rFonts w:ascii="BIZ UDゴシック" w:eastAsia="BIZ UDゴシック" w:hAnsi="BIZ UDゴシック" w:hint="eastAsia"/>
          <w:color w:val="000000" w:themeColor="text1"/>
        </w:rPr>
        <w:t>の様式例</w:t>
      </w:r>
      <w:r w:rsidR="00CF3175">
        <w:rPr>
          <w:rFonts w:ascii="BIZ UDゴシック" w:eastAsia="BIZ UDゴシック" w:hAnsi="BIZ UDゴシック" w:hint="eastAsia"/>
          <w:color w:val="000000" w:themeColor="text1"/>
        </w:rPr>
        <w:t xml:space="preserve"> ～</w:t>
      </w:r>
    </w:p>
    <w:p w14:paraId="481FC146" w14:textId="08E53451" w:rsidR="00210775" w:rsidRDefault="00210775" w:rsidP="007D0378">
      <w:pPr>
        <w:spacing w:beforeLines="50" w:before="180"/>
        <w:rPr>
          <w:rFonts w:ascii="BIZ UDゴシック" w:eastAsia="BIZ UDゴシック" w:hAnsi="BIZ UDゴシック"/>
          <w:color w:val="000000" w:themeColor="text1"/>
        </w:rPr>
      </w:pPr>
      <w:r w:rsidRPr="00210775">
        <w:rPr>
          <w:rFonts w:hAnsi="BIZ UD明朝 Medium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A2BAE6" wp14:editId="26ED0288">
                <wp:simplePos x="0" y="0"/>
                <wp:positionH relativeFrom="column">
                  <wp:posOffset>3594735</wp:posOffset>
                </wp:positionH>
                <wp:positionV relativeFrom="paragraph">
                  <wp:posOffset>1146810</wp:posOffset>
                </wp:positionV>
                <wp:extent cx="2428875" cy="1266825"/>
                <wp:effectExtent l="0" t="0" r="28575" b="28575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2668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2FEC1B1B" w14:textId="0751C82E" w:rsidR="00210775" w:rsidRDefault="00210775" w:rsidP="00210775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現在の保険証と同じカードサイズで、記載内容もほぼ同じです。</w:t>
                            </w:r>
                          </w:p>
                          <w:p w14:paraId="0FD8A5E4" w14:textId="77777777" w:rsidR="00210775" w:rsidRPr="00A87A80" w:rsidRDefault="00210775" w:rsidP="00210775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u w:val="single"/>
                              </w:rPr>
                            </w:pPr>
                            <w:r w:rsidRPr="00A87A8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single"/>
                              </w:rPr>
                              <w:t>この書類のみで受診できます。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A2BAE6" id="四角形: 角を丸くする 5" o:spid="_x0000_s1028" style="position:absolute;left:0;text-align:left;margin-left:283.05pt;margin-top:90.3pt;width:191.25pt;height:9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" fillcolor="#d8d8d8 [2732]" strokecolor="#172c51" strokeweight="1.5pt">
                <v:stroke dashstyle="1 1" joinstyle="miter"/>
                <v:textbox inset="1mm,1mm,1mm,1mm">
                  <w:txbxContent>
                    <w:p w14:paraId="2FEC1B1B" w14:textId="0751C82E" w:rsidR="00210775" w:rsidRDefault="00210775" w:rsidP="00210775">
                      <w:pPr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現在の保険証と同じカードサイズで、記載内容もほぼ同じです。</w:t>
                      </w:r>
                    </w:p>
                    <w:p w14:paraId="0FD8A5E4" w14:textId="77777777" w:rsidR="00210775" w:rsidRPr="00A87A80" w:rsidRDefault="00210775" w:rsidP="00210775">
                      <w:pPr>
                        <w:rPr>
                          <w:rFonts w:ascii="BIZ UDゴシック" w:eastAsia="BIZ UDゴシック" w:hAnsi="BIZ UDゴシック"/>
                          <w:color w:val="000000" w:themeColor="text1"/>
                          <w:u w:val="single"/>
                        </w:rPr>
                      </w:pPr>
                      <w:r w:rsidRPr="00A87A80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single"/>
                        </w:rPr>
                        <w:t>この書類のみで受診できます。</w:t>
                      </w:r>
                    </w:p>
                  </w:txbxContent>
                </v:textbox>
              </v:roundrect>
            </w:pict>
          </mc:Fallback>
        </mc:AlternateContent>
      </w:r>
      <w:r w:rsidR="002A458C">
        <w:rPr>
          <w:rFonts w:ascii="BIZ UDゴシック" w:eastAsia="BIZ UDゴシック" w:hAnsi="BIZ UDゴシック" w:hint="eastAsia"/>
          <w:color w:val="000000" w:themeColor="text1"/>
        </w:rPr>
        <w:t xml:space="preserve">　</w:t>
      </w:r>
      <w:r w:rsidR="00EF1A0C" w:rsidRPr="00EF1A0C">
        <w:rPr>
          <w:noProof/>
        </w:rPr>
        <w:t xml:space="preserve"> </w:t>
      </w:r>
      <w:r w:rsidR="00E57A94">
        <w:rPr>
          <w:noProof/>
        </w:rPr>
        <w:drawing>
          <wp:inline distT="0" distB="0" distL="0" distR="0" wp14:anchorId="5C14BCA0" wp14:editId="00C245EC">
            <wp:extent cx="3222217" cy="392430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1977" cy="393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82D75" w14:textId="77777777" w:rsidR="004E7DBA" w:rsidRDefault="004E7DBA" w:rsidP="007D0378">
      <w:pPr>
        <w:spacing w:beforeLines="50" w:before="180"/>
        <w:rPr>
          <w:rFonts w:ascii="BIZ UDゴシック" w:eastAsia="BIZ UDゴシック" w:hAnsi="BIZ UDゴシック"/>
          <w:color w:val="000000" w:themeColor="text1"/>
        </w:rPr>
      </w:pPr>
    </w:p>
    <w:p w14:paraId="423D7E69" w14:textId="60C12FF8" w:rsidR="00D15821" w:rsidRPr="00B4778E" w:rsidRDefault="00D15821" w:rsidP="007D0378">
      <w:pPr>
        <w:spacing w:beforeLines="50" w:before="180"/>
        <w:rPr>
          <w:rFonts w:ascii="BIZ UDゴシック" w:eastAsia="BIZ UDゴシック" w:hAnsi="BIZ UDゴシック"/>
          <w:color w:val="000000" w:themeColor="text1"/>
        </w:rPr>
      </w:pPr>
      <w:r w:rsidRPr="00B4778E">
        <w:rPr>
          <w:rFonts w:ascii="BIZ UDゴシック" w:eastAsia="BIZ UDゴシック" w:hAnsi="BIZ UDゴシック" w:hint="eastAsia"/>
          <w:color w:val="000000" w:themeColor="text1"/>
        </w:rPr>
        <w:t>（</w:t>
      </w:r>
      <w:r w:rsidR="00E4032B" w:rsidRPr="00B4778E">
        <w:rPr>
          <w:rFonts w:ascii="BIZ UDゴシック" w:eastAsia="BIZ UDゴシック" w:hAnsi="BIZ UDゴシック" w:hint="eastAsia"/>
          <w:color w:val="000000" w:themeColor="text1"/>
        </w:rPr>
        <w:t>２</w:t>
      </w:r>
      <w:r w:rsidRPr="00B4778E">
        <w:rPr>
          <w:rFonts w:ascii="BIZ UDゴシック" w:eastAsia="BIZ UDゴシック" w:hAnsi="BIZ UDゴシック" w:hint="eastAsia"/>
          <w:color w:val="000000" w:themeColor="text1"/>
        </w:rPr>
        <w:t>）資格情報のお知らせ</w:t>
      </w:r>
    </w:p>
    <w:p w14:paraId="5F3FBB20" w14:textId="4BD24FE9" w:rsidR="00025CEF" w:rsidRDefault="00BF00DF" w:rsidP="00D15821">
      <w:pPr>
        <w:ind w:leftChars="100" w:left="240" w:firstLineChars="100" w:firstLine="240"/>
        <w:rPr>
          <w:color w:val="000000" w:themeColor="text1"/>
        </w:rPr>
      </w:pPr>
      <w:r w:rsidRPr="00E40B3C">
        <w:rPr>
          <w:rFonts w:hint="eastAsia"/>
          <w:color w:val="000000" w:themeColor="text1"/>
        </w:rPr>
        <w:t>マイナ保険証</w:t>
      </w:r>
      <w:r w:rsidR="00E4032B" w:rsidRPr="00E40B3C">
        <w:rPr>
          <w:rFonts w:hint="eastAsia"/>
          <w:color w:val="000000" w:themeColor="text1"/>
        </w:rPr>
        <w:t>を</w:t>
      </w:r>
      <w:r w:rsidR="00E4032B" w:rsidRPr="00B4778E">
        <w:rPr>
          <w:rFonts w:hint="eastAsia"/>
          <w:color w:val="000000" w:themeColor="text1"/>
          <w:u w:val="single"/>
        </w:rPr>
        <w:t>持</w:t>
      </w:r>
      <w:r w:rsidR="00210775">
        <w:rPr>
          <w:rFonts w:hint="eastAsia"/>
          <w:color w:val="000000" w:themeColor="text1"/>
          <w:u w:val="single"/>
        </w:rPr>
        <w:t>っている</w:t>
      </w:r>
      <w:r w:rsidR="00E4032B" w:rsidRPr="00B4778E">
        <w:rPr>
          <w:rFonts w:hint="eastAsia"/>
          <w:color w:val="000000" w:themeColor="text1"/>
        </w:rPr>
        <w:t>被保険者</w:t>
      </w:r>
      <w:r w:rsidRPr="00B4778E">
        <w:rPr>
          <w:rFonts w:hint="eastAsia"/>
          <w:color w:val="000000" w:themeColor="text1"/>
        </w:rPr>
        <w:t>には、自身の被保険者資格</w:t>
      </w:r>
      <w:r w:rsidR="00E4032B" w:rsidRPr="00B4778E">
        <w:rPr>
          <w:rFonts w:hint="eastAsia"/>
          <w:color w:val="000000" w:themeColor="text1"/>
        </w:rPr>
        <w:t>を簡易に</w:t>
      </w:r>
      <w:r w:rsidR="00E57D9E" w:rsidRPr="00B4778E">
        <w:rPr>
          <w:rFonts w:hint="eastAsia"/>
          <w:color w:val="000000" w:themeColor="text1"/>
        </w:rPr>
        <w:t>把握</w:t>
      </w:r>
      <w:r w:rsidRPr="00B4778E">
        <w:rPr>
          <w:rFonts w:hint="eastAsia"/>
          <w:color w:val="000000" w:themeColor="text1"/>
        </w:rPr>
        <w:t>できるよう「資格情報のお知らせ」を交付する。</w:t>
      </w:r>
    </w:p>
    <w:p w14:paraId="62597ED8" w14:textId="77777777" w:rsidR="00210775" w:rsidRDefault="00210775" w:rsidP="00D15821">
      <w:pPr>
        <w:ind w:leftChars="100" w:left="240" w:firstLineChars="100" w:firstLine="240"/>
        <w:rPr>
          <w:color w:val="000000" w:themeColor="text1"/>
        </w:rPr>
      </w:pPr>
    </w:p>
    <w:p w14:paraId="028C4FE9" w14:textId="151A0F8C" w:rsidR="00210775" w:rsidRPr="00210775" w:rsidRDefault="00210775" w:rsidP="00E40B3C">
      <w:pPr>
        <w:ind w:firstLineChars="1100" w:firstLine="2640"/>
        <w:jc w:val="left"/>
        <w:rPr>
          <w:rFonts w:ascii="BIZ UDゴシック" w:eastAsia="BIZ UDゴシック" w:hAnsi="BIZ UDゴシック"/>
          <w:color w:val="000000" w:themeColor="text1"/>
        </w:rPr>
      </w:pPr>
      <w:r>
        <w:rPr>
          <w:rFonts w:ascii="BIZ UDゴシック" w:eastAsia="BIZ UDゴシック" w:hAnsi="BIZ UDゴシック" w:hint="eastAsia"/>
          <w:color w:val="000000" w:themeColor="text1"/>
        </w:rPr>
        <w:t>～</w:t>
      </w:r>
      <w:r w:rsidR="007D50B9">
        <w:rPr>
          <w:rFonts w:ascii="BIZ UDゴシック" w:eastAsia="BIZ UDゴシック" w:hAnsi="BIZ UDゴシック" w:hint="eastAsia"/>
          <w:color w:val="000000" w:themeColor="text1"/>
        </w:rPr>
        <w:t>「</w:t>
      </w:r>
      <w:r w:rsidRPr="00210775">
        <w:rPr>
          <w:rFonts w:ascii="BIZ UDゴシック" w:eastAsia="BIZ UDゴシック" w:hAnsi="BIZ UDゴシック" w:hint="eastAsia"/>
          <w:color w:val="000000" w:themeColor="text1"/>
        </w:rPr>
        <w:t>資格情報のお知らせ</w:t>
      </w:r>
      <w:r w:rsidR="007D50B9">
        <w:rPr>
          <w:rFonts w:ascii="BIZ UDゴシック" w:eastAsia="BIZ UDゴシック" w:hAnsi="BIZ UDゴシック" w:hint="eastAsia"/>
          <w:color w:val="000000" w:themeColor="text1"/>
        </w:rPr>
        <w:t>」</w:t>
      </w:r>
      <w:r w:rsidR="00E40B3C">
        <w:rPr>
          <w:rFonts w:ascii="BIZ UDゴシック" w:eastAsia="BIZ UDゴシック" w:hAnsi="BIZ UDゴシック" w:hint="eastAsia"/>
          <w:color w:val="000000" w:themeColor="text1"/>
        </w:rPr>
        <w:t>の</w:t>
      </w:r>
      <w:r w:rsidRPr="00210775">
        <w:rPr>
          <w:rFonts w:ascii="BIZ UDゴシック" w:eastAsia="BIZ UDゴシック" w:hAnsi="BIZ UDゴシック" w:hint="eastAsia"/>
          <w:color w:val="000000" w:themeColor="text1"/>
        </w:rPr>
        <w:t>様式例</w:t>
      </w:r>
      <w:r w:rsidR="00E40B3C">
        <w:rPr>
          <w:rFonts w:ascii="BIZ UDゴシック" w:eastAsia="BIZ UDゴシック" w:hAnsi="BIZ UDゴシック" w:hint="eastAsia"/>
          <w:color w:val="000000" w:themeColor="text1"/>
        </w:rPr>
        <w:t xml:space="preserve"> ～</w:t>
      </w:r>
    </w:p>
    <w:p w14:paraId="49E93EB3" w14:textId="181D0AC9" w:rsidR="00F138D5" w:rsidRDefault="00794521" w:rsidP="002A458C">
      <w:pPr>
        <w:spacing w:beforeLines="50" w:before="180"/>
        <w:jc w:val="center"/>
        <w:rPr>
          <w:rFonts w:ascii="BIZ UDゴシック" w:eastAsia="BIZ UDゴシック" w:hAnsi="BIZ UDゴシック"/>
          <w:color w:val="000000" w:themeColor="text1"/>
        </w:rPr>
      </w:pPr>
      <w:r>
        <w:rPr>
          <w:rFonts w:hAnsi="BIZ UD明朝 Medium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E34B0D" wp14:editId="0AFB1307">
                <wp:simplePos x="0" y="0"/>
                <wp:positionH relativeFrom="column">
                  <wp:posOffset>4651441</wp:posOffset>
                </wp:positionH>
                <wp:positionV relativeFrom="paragraph">
                  <wp:posOffset>5517506</wp:posOffset>
                </wp:positionV>
                <wp:extent cx="0" cy="603344"/>
                <wp:effectExtent l="76200" t="38100" r="57150" b="25400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3344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6A2C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" o:spid="_x0000_s1026" type="#_x0000_t32" style="position:absolute;left:0;text-align:left;margin-left:366.25pt;margin-top:434.45pt;width:0;height:47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" strokecolor="#404040 [2429]" strokeweight=".5pt">
                <v:stroke endarrow="block" joinstyle="miter"/>
              </v:shape>
            </w:pict>
          </mc:Fallback>
        </mc:AlternateContent>
      </w:r>
      <w:r w:rsidR="00210775" w:rsidRPr="00B64E7F">
        <w:rPr>
          <w:noProof/>
        </w:rPr>
        <w:drawing>
          <wp:inline distT="0" distB="0" distL="0" distR="0" wp14:anchorId="2E603AA3" wp14:editId="73A8A26B">
            <wp:extent cx="3876675" cy="5312758"/>
            <wp:effectExtent l="19050" t="19050" r="9525" b="2159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551" cy="537151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E6D2D61" w14:textId="7CC4772E" w:rsidR="002A458C" w:rsidRDefault="007D50B9">
      <w:pPr>
        <w:widowControl/>
        <w:jc w:val="left"/>
        <w:rPr>
          <w:rFonts w:ascii="BIZ UDゴシック" w:eastAsia="BIZ UDゴシック" w:hAnsi="BIZ UDゴシック"/>
          <w:color w:val="000000" w:themeColor="text1"/>
        </w:rPr>
      </w:pPr>
      <w:r w:rsidRPr="002A458C">
        <w:rPr>
          <w:rFonts w:hAnsi="BIZ UD明朝 Medium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231063" wp14:editId="6FAF30F9">
                <wp:simplePos x="0" y="0"/>
                <wp:positionH relativeFrom="column">
                  <wp:posOffset>308610</wp:posOffset>
                </wp:positionH>
                <wp:positionV relativeFrom="paragraph">
                  <wp:posOffset>80010</wp:posOffset>
                </wp:positionV>
                <wp:extent cx="5467350" cy="1838325"/>
                <wp:effectExtent l="0" t="0" r="19050" b="28575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18383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51CC4680" w14:textId="2EE0AED8" w:rsidR="002A458C" w:rsidRDefault="002A458C" w:rsidP="002A458C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Ａ４サイズの紙です。</w:t>
                            </w:r>
                            <w:r w:rsidR="00E40B3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機器の不具合で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マイナ保険証を読み取れない</w:t>
                            </w:r>
                            <w:r w:rsidR="00E40B3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場合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等</w:t>
                            </w:r>
                            <w:r w:rsidR="00E40B3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、この</w:t>
                            </w:r>
                            <w:r w:rsidR="0079452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書類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を</w:t>
                            </w:r>
                            <w:r w:rsidRPr="0079452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wave"/>
                              </w:rPr>
                              <w:t>一緒に提示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すると保険診療を受診できます。</w:t>
                            </w:r>
                            <w:r w:rsidRPr="005465C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single"/>
                              </w:rPr>
                              <w:t>右下の部分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を切り取り、マイナ保険証と一緒に携帯することをお勧めします。</w:t>
                            </w:r>
                          </w:p>
                          <w:p w14:paraId="34EA78F0" w14:textId="3238CE50" w:rsidR="002A458C" w:rsidRPr="002A458C" w:rsidRDefault="002A458C" w:rsidP="002A458C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なお、</w:t>
                            </w:r>
                            <w:r w:rsidRPr="002A458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wave"/>
                              </w:rPr>
                              <w:t>この</w:t>
                            </w:r>
                            <w:r w:rsidR="0079452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wave"/>
                              </w:rPr>
                              <w:t>書類</w:t>
                            </w:r>
                            <w:r w:rsidRPr="002A458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u w:val="wave"/>
                              </w:rPr>
                              <w:t>だけでは受診できません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7713D41A" w14:textId="77777777" w:rsidR="002A458C" w:rsidRDefault="002A458C" w:rsidP="002A458C">
                            <w:pPr>
                              <w:snapToGrid w:val="0"/>
                              <w:ind w:left="100" w:hangingChars="50" w:hanging="100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4B986FA" w14:textId="5D3D6DE3" w:rsidR="002A458C" w:rsidRPr="002A458C" w:rsidRDefault="002A458C" w:rsidP="002A458C">
                            <w:pPr>
                              <w:snapToGrid w:val="0"/>
                              <w:ind w:left="110" w:hangingChars="50" w:hanging="110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2"/>
                              </w:rPr>
                            </w:pPr>
                            <w:r w:rsidRPr="002A458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r w:rsidR="00CF317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2"/>
                              </w:rPr>
                              <w:t>このお知らせではなく、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2"/>
                              </w:rPr>
                              <w:t>スマートフォン等で</w:t>
                            </w:r>
                            <w:r w:rsidRPr="002A458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2"/>
                              </w:rPr>
                              <w:t>マイナポータルの資格情報画面を</w:t>
                            </w:r>
                            <w:r w:rsidR="00BB7D2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2"/>
                              </w:rPr>
                              <w:t>一緒に</w:t>
                            </w:r>
                            <w:r w:rsidRPr="002A458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2"/>
                              </w:rPr>
                              <w:t>表示する方法でも受診できます)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31063" id="四角形: 角を丸くする 6" o:spid="_x0000_s1029" style="position:absolute;margin-left:24.3pt;margin-top:6.3pt;width:430.5pt;height:1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" fillcolor="#d8d8d8 [2732]" strokecolor="#172c51" strokeweight="1.5pt">
                <v:stroke dashstyle="1 1" joinstyle="miter"/>
                <v:textbox inset="1mm,0,1mm,0">
                  <w:txbxContent>
                    <w:p w14:paraId="51CC4680" w14:textId="2EE0AED8" w:rsidR="002A458C" w:rsidRDefault="002A458C" w:rsidP="002A458C">
                      <w:pPr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Ａ４サイズの紙です。</w:t>
                      </w:r>
                      <w:r w:rsidR="00E40B3C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機器の不具合で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マイナ保険証を読み取れない</w:t>
                      </w:r>
                      <w:r w:rsidR="00E40B3C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場合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等</w:t>
                      </w:r>
                      <w:r w:rsidR="00E40B3C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、この</w:t>
                      </w:r>
                      <w:r w:rsidR="00794521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書類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を</w:t>
                      </w:r>
                      <w:r w:rsidRPr="00794521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wave"/>
                        </w:rPr>
                        <w:t>一緒に提示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すると保険診療を受診できます。</w:t>
                      </w:r>
                      <w:r w:rsidRPr="005465C5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single"/>
                        </w:rPr>
                        <w:t>右下の部分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を切り取り、マイナ保険証と一緒に携帯することをお勧めします。</w:t>
                      </w:r>
                    </w:p>
                    <w:p w14:paraId="34EA78F0" w14:textId="3238CE50" w:rsidR="002A458C" w:rsidRPr="002A458C" w:rsidRDefault="002A458C" w:rsidP="002A458C">
                      <w:pPr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なお、</w:t>
                      </w:r>
                      <w:r w:rsidRPr="002A458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wave"/>
                        </w:rPr>
                        <w:t>この</w:t>
                      </w:r>
                      <w:r w:rsidR="00794521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wave"/>
                        </w:rPr>
                        <w:t>書類</w:t>
                      </w:r>
                      <w:r w:rsidRPr="002A458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u w:val="wave"/>
                        </w:rPr>
                        <w:t>だけでは受診できません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。</w:t>
                      </w:r>
                    </w:p>
                    <w:p w14:paraId="7713D41A" w14:textId="77777777" w:rsidR="002A458C" w:rsidRDefault="002A458C" w:rsidP="002A458C">
                      <w:pPr>
                        <w:snapToGrid w:val="0"/>
                        <w:ind w:left="100" w:hangingChars="50" w:hanging="100"/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4B986FA" w14:textId="5D3D6DE3" w:rsidR="002A458C" w:rsidRPr="002A458C" w:rsidRDefault="002A458C" w:rsidP="002A458C">
                      <w:pPr>
                        <w:snapToGrid w:val="0"/>
                        <w:ind w:left="110" w:hangingChars="50" w:hanging="110"/>
                        <w:rPr>
                          <w:rFonts w:ascii="BIZ UDゴシック" w:eastAsia="BIZ UDゴシック" w:hAnsi="BIZ UDゴシック"/>
                          <w:color w:val="000000" w:themeColor="text1"/>
                          <w:sz w:val="22"/>
                        </w:rPr>
                      </w:pPr>
                      <w:r w:rsidRPr="002A458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2"/>
                        </w:rPr>
                        <w:t>(</w:t>
                      </w:r>
                      <w:r w:rsidR="00CF3175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2"/>
                        </w:rPr>
                        <w:t>このお知らせではなく、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2"/>
                        </w:rPr>
                        <w:t>スマートフォン等で</w:t>
                      </w:r>
                      <w:r w:rsidRPr="002A458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2"/>
                        </w:rPr>
                        <w:t>マイナポータルの資格情報画面を</w:t>
                      </w:r>
                      <w:r w:rsidR="00BB7D2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2"/>
                        </w:rPr>
                        <w:t>一緒に</w:t>
                      </w:r>
                      <w:r w:rsidRPr="002A458C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2"/>
                        </w:rPr>
                        <w:t>表示する方法でも受診できます)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031A45" w14:textId="3A73397C" w:rsidR="002A458C" w:rsidRDefault="002A458C">
      <w:pPr>
        <w:widowControl/>
        <w:jc w:val="left"/>
        <w:rPr>
          <w:rFonts w:ascii="BIZ UDゴシック" w:eastAsia="BIZ UDゴシック" w:hAnsi="BIZ UDゴシック"/>
          <w:color w:val="000000" w:themeColor="text1"/>
        </w:rPr>
      </w:pPr>
    </w:p>
    <w:p w14:paraId="33D9616A" w14:textId="7572964F" w:rsidR="002A458C" w:rsidRDefault="002A458C">
      <w:pPr>
        <w:widowControl/>
        <w:jc w:val="left"/>
        <w:rPr>
          <w:rFonts w:ascii="BIZ UDゴシック" w:eastAsia="BIZ UDゴシック" w:hAnsi="BIZ UDゴシック"/>
          <w:color w:val="000000" w:themeColor="text1"/>
        </w:rPr>
      </w:pPr>
    </w:p>
    <w:p w14:paraId="46CE5EC2" w14:textId="77777777" w:rsidR="002A458C" w:rsidRDefault="002A458C">
      <w:pPr>
        <w:widowControl/>
        <w:jc w:val="left"/>
        <w:rPr>
          <w:rFonts w:ascii="BIZ UDゴシック" w:eastAsia="BIZ UDゴシック" w:hAnsi="BIZ UDゴシック"/>
          <w:color w:val="000000" w:themeColor="text1"/>
        </w:rPr>
      </w:pPr>
    </w:p>
    <w:p w14:paraId="47EEDD6B" w14:textId="77777777" w:rsidR="002A458C" w:rsidRDefault="002A458C">
      <w:pPr>
        <w:widowControl/>
        <w:jc w:val="left"/>
        <w:rPr>
          <w:rFonts w:ascii="BIZ UDゴシック" w:eastAsia="BIZ UDゴシック" w:hAnsi="BIZ UDゴシック"/>
          <w:color w:val="000000" w:themeColor="text1"/>
        </w:rPr>
      </w:pPr>
    </w:p>
    <w:p w14:paraId="7290D1B0" w14:textId="77777777" w:rsidR="002A458C" w:rsidRDefault="002A458C">
      <w:pPr>
        <w:widowControl/>
        <w:jc w:val="left"/>
        <w:rPr>
          <w:rFonts w:ascii="BIZ UDゴシック" w:eastAsia="BIZ UDゴシック" w:hAnsi="BIZ UDゴシック"/>
          <w:color w:val="000000" w:themeColor="text1"/>
        </w:rPr>
      </w:pPr>
    </w:p>
    <w:p w14:paraId="19CA1C0F" w14:textId="77777777" w:rsidR="002A458C" w:rsidRDefault="002A458C">
      <w:pPr>
        <w:widowControl/>
        <w:jc w:val="left"/>
        <w:rPr>
          <w:rFonts w:ascii="BIZ UDゴシック" w:eastAsia="BIZ UDゴシック" w:hAnsi="BIZ UDゴシック"/>
          <w:color w:val="000000" w:themeColor="text1"/>
        </w:rPr>
      </w:pPr>
    </w:p>
    <w:p w14:paraId="6C4F7918" w14:textId="77777777" w:rsidR="002A458C" w:rsidRDefault="002A458C">
      <w:pPr>
        <w:widowControl/>
        <w:jc w:val="left"/>
        <w:rPr>
          <w:rFonts w:ascii="BIZ UDゴシック" w:eastAsia="BIZ UDゴシック" w:hAnsi="BIZ UDゴシック"/>
          <w:color w:val="000000" w:themeColor="text1"/>
        </w:rPr>
      </w:pPr>
    </w:p>
    <w:p w14:paraId="77DB8BFD" w14:textId="77777777" w:rsidR="00836210" w:rsidRDefault="00836210">
      <w:pPr>
        <w:widowControl/>
        <w:jc w:val="left"/>
        <w:rPr>
          <w:rFonts w:ascii="BIZ UDゴシック" w:eastAsia="BIZ UDゴシック" w:hAnsi="BIZ UDゴシック"/>
          <w:color w:val="000000" w:themeColor="text1"/>
        </w:rPr>
      </w:pPr>
    </w:p>
    <w:p w14:paraId="70DE1432" w14:textId="77777777" w:rsidR="00836210" w:rsidRDefault="00836210">
      <w:pPr>
        <w:widowControl/>
        <w:jc w:val="left"/>
        <w:rPr>
          <w:rFonts w:ascii="BIZ UDゴシック" w:eastAsia="BIZ UDゴシック" w:hAnsi="BIZ UDゴシック"/>
          <w:color w:val="000000" w:themeColor="text1"/>
        </w:rPr>
      </w:pPr>
    </w:p>
    <w:p w14:paraId="0EAA4DA0" w14:textId="3670A04F" w:rsidR="00872043" w:rsidRDefault="007F76AA" w:rsidP="009603DE">
      <w:pPr>
        <w:spacing w:afterLines="50" w:after="180"/>
        <w:ind w:firstLineChars="700" w:firstLine="1680"/>
        <w:rPr>
          <w:rFonts w:ascii="BIZ UDゴシック" w:eastAsia="BIZ UDゴシック" w:hAnsi="BIZ UDゴシック"/>
          <w:color w:val="000000" w:themeColor="text1"/>
        </w:rPr>
      </w:pPr>
      <w:r>
        <w:rPr>
          <w:rFonts w:ascii="BIZ UDゴシック" w:eastAsia="BIZ UDゴシック" w:hAnsi="BIZ UDゴシック" w:hint="eastAsia"/>
          <w:color w:val="000000" w:themeColor="text1"/>
        </w:rPr>
        <w:lastRenderedPageBreak/>
        <w:t>【図１】</w:t>
      </w:r>
      <w:r w:rsidR="004551FC">
        <w:rPr>
          <w:rFonts w:ascii="BIZ UDゴシック" w:eastAsia="BIZ UDゴシック" w:hAnsi="BIZ UDゴシック" w:hint="eastAsia"/>
          <w:color w:val="000000" w:themeColor="text1"/>
        </w:rPr>
        <w:t>マイナ保険証への移行に伴う</w:t>
      </w:r>
      <w:r w:rsidR="00DF5095">
        <w:rPr>
          <w:rFonts w:ascii="BIZ UDゴシック" w:eastAsia="BIZ UDゴシック" w:hAnsi="BIZ UDゴシック" w:hint="eastAsia"/>
          <w:color w:val="000000" w:themeColor="text1"/>
        </w:rPr>
        <w:t>保険診療受診の流れ</w:t>
      </w:r>
    </w:p>
    <w:p w14:paraId="797210DD" w14:textId="49855633" w:rsidR="00BB7D23" w:rsidRDefault="002B2567" w:rsidP="009603DE">
      <w:pPr>
        <w:spacing w:beforeLines="50" w:before="180"/>
        <w:jc w:val="center"/>
        <w:rPr>
          <w:rFonts w:ascii="BIZ UDゴシック" w:eastAsia="BIZ UDゴシック" w:hAnsi="BIZ UDゴシック"/>
          <w:color w:val="000000" w:themeColor="text1"/>
        </w:rPr>
      </w:pPr>
      <w:r w:rsidRPr="002B2567">
        <w:rPr>
          <w:noProof/>
        </w:rPr>
        <w:drawing>
          <wp:inline distT="0" distB="0" distL="0" distR="0" wp14:anchorId="367523EE" wp14:editId="0BDA27C1">
            <wp:extent cx="6120130" cy="870140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0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27FCA" w14:textId="6ADD0C30" w:rsidR="0045674F" w:rsidRPr="00B4778E" w:rsidRDefault="00B06A25" w:rsidP="007D0378">
      <w:pPr>
        <w:spacing w:beforeLines="50" w:before="180"/>
        <w:rPr>
          <w:rFonts w:ascii="BIZ UDゴシック" w:eastAsia="BIZ UDゴシック" w:hAnsi="BIZ UDゴシック"/>
          <w:color w:val="000000" w:themeColor="text1"/>
        </w:rPr>
      </w:pPr>
      <w:r>
        <w:rPr>
          <w:rFonts w:ascii="BIZ UDゴシック" w:eastAsia="BIZ UDゴシック" w:hAnsi="BIZ UDゴシック" w:hint="eastAsia"/>
          <w:color w:val="000000" w:themeColor="text1"/>
        </w:rPr>
        <w:lastRenderedPageBreak/>
        <w:t xml:space="preserve">３　</w:t>
      </w:r>
      <w:r w:rsidR="000B7D10" w:rsidRPr="00B4778E">
        <w:rPr>
          <w:rFonts w:ascii="BIZ UDゴシック" w:eastAsia="BIZ UDゴシック" w:hAnsi="BIZ UDゴシック" w:hint="eastAsia"/>
          <w:color w:val="000000" w:themeColor="text1"/>
        </w:rPr>
        <w:t>加入者情報の</w:t>
      </w:r>
      <w:r w:rsidR="00172AD3" w:rsidRPr="00B4778E">
        <w:rPr>
          <w:rFonts w:ascii="BIZ UDゴシック" w:eastAsia="BIZ UDゴシック" w:hAnsi="BIZ UDゴシック" w:hint="eastAsia"/>
          <w:color w:val="000000" w:themeColor="text1"/>
        </w:rPr>
        <w:t>お知らせ</w:t>
      </w:r>
    </w:p>
    <w:p w14:paraId="3ADA75F5" w14:textId="23B1ABF4" w:rsidR="000B7D10" w:rsidRDefault="00E4032B" w:rsidP="00B06A25">
      <w:pPr>
        <w:ind w:firstLineChars="100" w:firstLine="240"/>
        <w:rPr>
          <w:color w:val="000000" w:themeColor="text1"/>
        </w:rPr>
      </w:pPr>
      <w:r w:rsidRPr="00B4778E">
        <w:rPr>
          <w:rFonts w:hint="eastAsia"/>
          <w:color w:val="000000" w:themeColor="text1"/>
        </w:rPr>
        <w:t>医療保険者が把握している加入者情報（</w:t>
      </w:r>
      <w:r w:rsidR="005C304C" w:rsidRPr="00B4778E">
        <w:rPr>
          <w:rFonts w:hint="eastAsia"/>
          <w:color w:val="000000" w:themeColor="text1"/>
        </w:rPr>
        <w:t>個人番号</w:t>
      </w:r>
      <w:r w:rsidRPr="00B4778E">
        <w:rPr>
          <w:rFonts w:hint="eastAsia"/>
          <w:color w:val="000000" w:themeColor="text1"/>
        </w:rPr>
        <w:t>の下４桁を含む）を</w:t>
      </w:r>
      <w:r w:rsidR="00301E29" w:rsidRPr="00B4778E">
        <w:rPr>
          <w:rFonts w:hint="eastAsia"/>
          <w:color w:val="000000" w:themeColor="text1"/>
          <w:u w:val="single"/>
        </w:rPr>
        <w:t>全ての被保険者</w:t>
      </w:r>
      <w:r w:rsidR="00301E29" w:rsidRPr="00B4778E">
        <w:rPr>
          <w:rFonts w:hint="eastAsia"/>
          <w:color w:val="000000" w:themeColor="text1"/>
        </w:rPr>
        <w:t>に</w:t>
      </w:r>
      <w:r w:rsidRPr="00B4778E">
        <w:rPr>
          <w:rFonts w:hint="eastAsia"/>
          <w:color w:val="000000" w:themeColor="text1"/>
        </w:rPr>
        <w:t>通知する</w:t>
      </w:r>
      <w:r w:rsidR="005C304C" w:rsidRPr="00B4778E">
        <w:rPr>
          <w:rFonts w:hint="eastAsia"/>
          <w:color w:val="000000" w:themeColor="text1"/>
        </w:rPr>
        <w:t>もので、</w:t>
      </w:r>
      <w:r w:rsidR="00B6359F" w:rsidRPr="00B4778E">
        <w:rPr>
          <w:rFonts w:hint="eastAsia"/>
          <w:color w:val="000000" w:themeColor="text1"/>
        </w:rPr>
        <w:t>情報の正確性を担保し、安心してマイナンバーカードを</w:t>
      </w:r>
      <w:r w:rsidRPr="00B4778E">
        <w:rPr>
          <w:rFonts w:hint="eastAsia"/>
          <w:color w:val="000000" w:themeColor="text1"/>
        </w:rPr>
        <w:t>保険証</w:t>
      </w:r>
      <w:r w:rsidR="00B6359F" w:rsidRPr="00B4778E">
        <w:rPr>
          <w:rFonts w:hint="eastAsia"/>
          <w:color w:val="000000" w:themeColor="text1"/>
        </w:rPr>
        <w:t>として利用していただけるようにすることを目的とする</w:t>
      </w:r>
      <w:r w:rsidRPr="00B4778E">
        <w:rPr>
          <w:rFonts w:hint="eastAsia"/>
          <w:color w:val="000000" w:themeColor="text1"/>
        </w:rPr>
        <w:t>。</w:t>
      </w:r>
    </w:p>
    <w:p w14:paraId="1CAB2610" w14:textId="77777777" w:rsidR="00B06A25" w:rsidRDefault="00B06A25" w:rsidP="00B06A25">
      <w:pPr>
        <w:ind w:firstLineChars="100" w:firstLine="240"/>
        <w:rPr>
          <w:rFonts w:ascii="BIZ UDゴシック" w:eastAsia="BIZ UDゴシック" w:hAnsi="BIZ UDゴシック"/>
          <w:color w:val="000000" w:themeColor="text1"/>
        </w:rPr>
      </w:pPr>
    </w:p>
    <w:p w14:paraId="3B4909B0" w14:textId="64644C79" w:rsidR="00B06A25" w:rsidRDefault="00B06A25" w:rsidP="00B06A25">
      <w:pPr>
        <w:ind w:firstLineChars="100" w:firstLine="240"/>
        <w:jc w:val="center"/>
        <w:rPr>
          <w:color w:val="000000" w:themeColor="text1"/>
        </w:rPr>
      </w:pPr>
      <w:r>
        <w:rPr>
          <w:rFonts w:ascii="BIZ UDゴシック" w:eastAsia="BIZ UDゴシック" w:hAnsi="BIZ UDゴシック" w:hint="eastAsia"/>
          <w:color w:val="000000" w:themeColor="text1"/>
        </w:rPr>
        <w:t>～「</w:t>
      </w:r>
      <w:r w:rsidR="005C230C">
        <w:rPr>
          <w:rFonts w:ascii="BIZ UDゴシック" w:eastAsia="BIZ UDゴシック" w:hAnsi="BIZ UDゴシック" w:hint="eastAsia"/>
          <w:color w:val="000000" w:themeColor="text1"/>
        </w:rPr>
        <w:t>加入者</w:t>
      </w:r>
      <w:r w:rsidRPr="00210775">
        <w:rPr>
          <w:rFonts w:ascii="BIZ UDゴシック" w:eastAsia="BIZ UDゴシック" w:hAnsi="BIZ UDゴシック" w:hint="eastAsia"/>
          <w:color w:val="000000" w:themeColor="text1"/>
        </w:rPr>
        <w:t>情報のお知らせ</w:t>
      </w:r>
      <w:r>
        <w:rPr>
          <w:rFonts w:ascii="BIZ UDゴシック" w:eastAsia="BIZ UDゴシック" w:hAnsi="BIZ UDゴシック" w:hint="eastAsia"/>
          <w:color w:val="000000" w:themeColor="text1"/>
        </w:rPr>
        <w:t>」の</w:t>
      </w:r>
      <w:r w:rsidRPr="00210775">
        <w:rPr>
          <w:rFonts w:ascii="BIZ UDゴシック" w:eastAsia="BIZ UDゴシック" w:hAnsi="BIZ UDゴシック" w:hint="eastAsia"/>
          <w:color w:val="000000" w:themeColor="text1"/>
        </w:rPr>
        <w:t>様式例</w:t>
      </w:r>
      <w:r>
        <w:rPr>
          <w:rFonts w:ascii="BIZ UDゴシック" w:eastAsia="BIZ UDゴシック" w:hAnsi="BIZ UDゴシック" w:hint="eastAsia"/>
          <w:color w:val="000000" w:themeColor="text1"/>
        </w:rPr>
        <w:t xml:space="preserve"> ～</w:t>
      </w:r>
    </w:p>
    <w:p w14:paraId="1C826DF2" w14:textId="0D4C2569" w:rsidR="00675D2E" w:rsidRDefault="00E46019" w:rsidP="00E46019">
      <w:pPr>
        <w:spacing w:beforeLines="50" w:before="180"/>
        <w:jc w:val="center"/>
        <w:rPr>
          <w:rFonts w:ascii="BIZ UDゴシック" w:eastAsia="BIZ UDゴシック" w:hAnsi="BIZ UDゴシック"/>
          <w:color w:val="000000" w:themeColor="text1"/>
        </w:rPr>
      </w:pPr>
      <w:r w:rsidRPr="00E46019">
        <w:rPr>
          <w:noProof/>
        </w:rPr>
        <w:drawing>
          <wp:inline distT="0" distB="0" distL="0" distR="0" wp14:anchorId="2D8AA43D" wp14:editId="3D43E7E4">
            <wp:extent cx="4591050" cy="4946070"/>
            <wp:effectExtent l="0" t="0" r="5715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9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09A61" w14:textId="34005F13" w:rsidR="00675D2E" w:rsidRDefault="00A406BF" w:rsidP="007D0378">
      <w:pPr>
        <w:spacing w:beforeLines="50" w:before="180"/>
        <w:rPr>
          <w:rFonts w:ascii="BIZ UDゴシック" w:eastAsia="BIZ UDゴシック" w:hAnsi="BIZ UDゴシック"/>
          <w:color w:val="000000" w:themeColor="text1"/>
        </w:rPr>
      </w:pPr>
      <w:r w:rsidRPr="00E46019">
        <w:rPr>
          <w:rFonts w:hAnsi="BIZ UD明朝 Medium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DB703E" wp14:editId="75FABFA8">
                <wp:simplePos x="0" y="0"/>
                <wp:positionH relativeFrom="column">
                  <wp:posOffset>422910</wp:posOffset>
                </wp:positionH>
                <wp:positionV relativeFrom="paragraph">
                  <wp:posOffset>99060</wp:posOffset>
                </wp:positionV>
                <wp:extent cx="5275465" cy="2089150"/>
                <wp:effectExtent l="0" t="0" r="20955" b="15875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5465" cy="20891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5A5260F8" w14:textId="3FA5CC2F" w:rsidR="00E46019" w:rsidRPr="001321FC" w:rsidRDefault="00E46019" w:rsidP="00E46019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個人番号を含む国保の資格データがシステムに登録されており、</w:t>
                            </w:r>
                            <w:r w:rsidR="00B06A2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マイナ保険証</w:t>
                            </w:r>
                            <w:r w:rsidR="00B06A2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利用</w:t>
                            </w:r>
                            <w:r w:rsidR="001321F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することが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できる状態である</w:t>
                            </w:r>
                            <w:r w:rsidR="00B06A2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」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ことをお知らせするものです。個人番号の下４桁</w:t>
                            </w:r>
                            <w:r w:rsidR="00664B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記載</w:t>
                            </w:r>
                            <w:r w:rsidR="00664BE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されています。</w:t>
                            </w:r>
                          </w:p>
                          <w:p w14:paraId="3A1BD2CE" w14:textId="350DAE75" w:rsidR="00526DA8" w:rsidRPr="001321FC" w:rsidRDefault="00526DA8" w:rsidP="00E46019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1321F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令和６年１０月までに加入全世帯へ送付します。</w:t>
                            </w:r>
                          </w:p>
                          <w:p w14:paraId="5A91286B" w14:textId="648A3B0F" w:rsidR="00E46019" w:rsidRDefault="00E46019" w:rsidP="00E46019">
                            <w:pPr>
                              <w:snapToGrid w:val="0"/>
                              <w:spacing w:beforeLines="50" w:before="180"/>
                              <w:ind w:left="100" w:hangingChars="50" w:hanging="100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2300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(マイナ保険証を利用するには、マイナンバーカードへの保険証利用の登録手続きが必要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です。</w:t>
                            </w:r>
                            <w:r w:rsidRPr="00F2300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895F18F" w14:textId="2A3E6727" w:rsidR="00E46019" w:rsidRPr="001321FC" w:rsidRDefault="001321FC" w:rsidP="00E46019">
                            <w:pPr>
                              <w:snapToGrid w:val="0"/>
                              <w:spacing w:beforeLines="50" w:before="180"/>
                              <w:ind w:left="100" w:hangingChars="50" w:hanging="10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321F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＊</w:t>
                            </w:r>
                            <w:r w:rsidR="00E46019" w:rsidRPr="001321F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このお知らせを病院に持っていく必要はありま</w:t>
                            </w:r>
                            <w:r w:rsidR="00E46019" w:rsidRPr="001321F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せん</w:t>
                            </w:r>
                            <w:r w:rsidR="00E46019" w:rsidRPr="001321F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B703E" id="四角形: 角を丸くする 12" o:spid="_x0000_s1030" style="position:absolute;left:0;text-align:left;margin-left:33.3pt;margin-top:7.8pt;width:415.4pt;height:16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" fillcolor="#d8d8d8 [2732]" strokecolor="#172c51" strokeweight="1.5pt">
                <v:stroke dashstyle="1 1" joinstyle="miter"/>
                <v:textbox inset="1mm,1mm,1mm,1mm">
                  <w:txbxContent>
                    <w:p w14:paraId="5A5260F8" w14:textId="3FA5CC2F" w:rsidR="00E46019" w:rsidRPr="001321FC" w:rsidRDefault="00E46019" w:rsidP="00E46019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個人番号を含む国保の資格データがシステムに登録されており、</w:t>
                      </w:r>
                      <w:r w:rsidR="00B06A25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「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マイナ保険証</w:t>
                      </w:r>
                      <w:r w:rsidR="00B06A25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利用</w:t>
                      </w:r>
                      <w:r w:rsidR="001321FC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することが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できる状態である</w:t>
                      </w:r>
                      <w:r w:rsidR="00B06A25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」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ことをお知らせするものです。個人番号の下４桁</w:t>
                      </w:r>
                      <w:r w:rsidR="00664BE8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が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記載</w:t>
                      </w:r>
                      <w:r w:rsidR="00664BE8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されています。</w:t>
                      </w:r>
                    </w:p>
                    <w:p w14:paraId="3A1BD2CE" w14:textId="350DAE75" w:rsidR="00526DA8" w:rsidRPr="001321FC" w:rsidRDefault="00526DA8" w:rsidP="00E46019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1321FC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u w:val="single"/>
                        </w:rPr>
                        <w:t>令和６年１０月までに加入全世帯へ送付します。</w:t>
                      </w:r>
                    </w:p>
                    <w:p w14:paraId="5A91286B" w14:textId="648A3B0F" w:rsidR="00E46019" w:rsidRDefault="00E46019" w:rsidP="00E46019">
                      <w:pPr>
                        <w:snapToGrid w:val="0"/>
                        <w:spacing w:beforeLines="50" w:before="180"/>
                        <w:ind w:left="100" w:hangingChars="50" w:hanging="100"/>
                        <w:rPr>
                          <w:rFonts w:ascii="BIZ UDゴシック" w:eastAsia="BIZ UDゴシック" w:hAnsi="BIZ UD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F23002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</w:rPr>
                        <w:t>(マイナ保険証を利用するには、マイナンバーカードへの保険証利用の登録手続きが必要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</w:rPr>
                        <w:t>です。</w:t>
                      </w:r>
                      <w:r w:rsidRPr="00F23002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</w:p>
                    <w:p w14:paraId="6895F18F" w14:textId="2A3E6727" w:rsidR="00E46019" w:rsidRPr="001321FC" w:rsidRDefault="001321FC" w:rsidP="00E46019">
                      <w:pPr>
                        <w:snapToGrid w:val="0"/>
                        <w:spacing w:beforeLines="50" w:before="180"/>
                        <w:ind w:left="100" w:hangingChars="50" w:hanging="100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1321FC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  <w:t>＊</w:t>
                      </w:r>
                      <w:r w:rsidR="00E46019" w:rsidRPr="001321FC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  <w:t>このお知らせを病院に持っていく必要はありま</w:t>
                      </w:r>
                      <w:r w:rsidR="00E46019" w:rsidRPr="001321FC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  <w:t>せん</w:t>
                      </w:r>
                      <w:r w:rsidR="00E46019" w:rsidRPr="001321FC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82F33A" w14:textId="38C5C682" w:rsidR="00675D2E" w:rsidRDefault="00675D2E" w:rsidP="007D0378">
      <w:pPr>
        <w:spacing w:beforeLines="50" w:before="180"/>
        <w:rPr>
          <w:rFonts w:ascii="BIZ UDゴシック" w:eastAsia="BIZ UDゴシック" w:hAnsi="BIZ UDゴシック"/>
          <w:color w:val="000000" w:themeColor="text1"/>
        </w:rPr>
      </w:pPr>
    </w:p>
    <w:p w14:paraId="56D26309" w14:textId="77777777" w:rsidR="00675D2E" w:rsidRDefault="00675D2E" w:rsidP="007D0378">
      <w:pPr>
        <w:spacing w:beforeLines="50" w:before="180"/>
        <w:rPr>
          <w:rFonts w:ascii="BIZ UDゴシック" w:eastAsia="BIZ UDゴシック" w:hAnsi="BIZ UDゴシック"/>
          <w:color w:val="000000" w:themeColor="text1"/>
        </w:rPr>
      </w:pPr>
    </w:p>
    <w:p w14:paraId="6A484C59" w14:textId="77777777" w:rsidR="00675D2E" w:rsidRDefault="00675D2E" w:rsidP="007D0378">
      <w:pPr>
        <w:spacing w:beforeLines="50" w:before="180"/>
        <w:rPr>
          <w:rFonts w:ascii="BIZ UDゴシック" w:eastAsia="BIZ UDゴシック" w:hAnsi="BIZ UDゴシック"/>
          <w:color w:val="000000" w:themeColor="text1"/>
        </w:rPr>
      </w:pPr>
    </w:p>
    <w:p w14:paraId="6048669E" w14:textId="77777777" w:rsidR="00675D2E" w:rsidRDefault="00675D2E" w:rsidP="007D0378">
      <w:pPr>
        <w:spacing w:beforeLines="50" w:before="180"/>
        <w:rPr>
          <w:rFonts w:ascii="BIZ UDゴシック" w:eastAsia="BIZ UDゴシック" w:hAnsi="BIZ UDゴシック"/>
          <w:color w:val="000000" w:themeColor="text1"/>
        </w:rPr>
      </w:pPr>
    </w:p>
    <w:p w14:paraId="553D6CCE" w14:textId="77777777" w:rsidR="009E443C" w:rsidRDefault="009E443C" w:rsidP="007D0378">
      <w:pPr>
        <w:spacing w:beforeLines="50" w:before="180"/>
        <w:rPr>
          <w:rFonts w:ascii="BIZ UDゴシック" w:eastAsia="BIZ UDゴシック" w:hAnsi="BIZ UDゴシック"/>
          <w:color w:val="000000" w:themeColor="text1"/>
        </w:rPr>
      </w:pPr>
    </w:p>
    <w:p w14:paraId="212D893E" w14:textId="77777777" w:rsidR="00526DA8" w:rsidRDefault="00526DA8" w:rsidP="007D0378">
      <w:pPr>
        <w:spacing w:beforeLines="50" w:before="180"/>
        <w:rPr>
          <w:rFonts w:ascii="BIZ UDゴシック" w:eastAsia="BIZ UDゴシック" w:hAnsi="BIZ UDゴシック"/>
          <w:color w:val="000000" w:themeColor="text1"/>
        </w:rPr>
      </w:pPr>
    </w:p>
    <w:p w14:paraId="0AC188DE" w14:textId="031CCDA1" w:rsidR="009E443C" w:rsidRDefault="009E443C">
      <w:pPr>
        <w:widowControl/>
        <w:jc w:val="left"/>
        <w:rPr>
          <w:rFonts w:ascii="BIZ UDゴシック" w:eastAsia="BIZ UDゴシック" w:hAnsi="BIZ UDゴシック"/>
          <w:color w:val="000000" w:themeColor="text1"/>
        </w:rPr>
      </w:pPr>
      <w:r>
        <w:rPr>
          <w:rFonts w:ascii="BIZ UDゴシック" w:eastAsia="BIZ UDゴシック" w:hAnsi="BIZ UDゴシック"/>
          <w:color w:val="000000" w:themeColor="text1"/>
        </w:rPr>
        <w:br w:type="page"/>
      </w:r>
    </w:p>
    <w:p w14:paraId="1D88FB4E" w14:textId="5AADB8CE" w:rsidR="009872C0" w:rsidRDefault="00B06A25" w:rsidP="007D0378">
      <w:pPr>
        <w:spacing w:beforeLines="50" w:before="180"/>
        <w:rPr>
          <w:rFonts w:ascii="BIZ UDゴシック" w:eastAsia="BIZ UDゴシック" w:hAnsi="BIZ UDゴシック"/>
          <w:color w:val="000000" w:themeColor="text1"/>
        </w:rPr>
      </w:pPr>
      <w:r>
        <w:rPr>
          <w:rFonts w:ascii="BIZ UDゴシック" w:eastAsia="BIZ UDゴシック" w:hAnsi="BIZ UDゴシック" w:hint="eastAsia"/>
          <w:color w:val="000000" w:themeColor="text1"/>
        </w:rPr>
        <w:lastRenderedPageBreak/>
        <w:t xml:space="preserve">４　</w:t>
      </w:r>
      <w:r w:rsidR="00E933B4">
        <w:rPr>
          <w:rFonts w:ascii="BIZ UDゴシック" w:eastAsia="BIZ UDゴシック" w:hAnsi="BIZ UDゴシック" w:hint="eastAsia"/>
          <w:color w:val="000000" w:themeColor="text1"/>
        </w:rPr>
        <w:t>現在</w:t>
      </w:r>
      <w:r w:rsidR="00664BE8">
        <w:rPr>
          <w:rFonts w:ascii="BIZ UDゴシック" w:eastAsia="BIZ UDゴシック" w:hAnsi="BIZ UDゴシック" w:hint="eastAsia"/>
          <w:color w:val="000000" w:themeColor="text1"/>
        </w:rPr>
        <w:t>国民健康保険で</w:t>
      </w:r>
      <w:r w:rsidR="00930354" w:rsidRPr="00B4778E">
        <w:rPr>
          <w:rFonts w:ascii="BIZ UDゴシック" w:eastAsia="BIZ UDゴシック" w:hAnsi="BIZ UDゴシック" w:hint="eastAsia"/>
          <w:color w:val="000000" w:themeColor="text1"/>
        </w:rPr>
        <w:t>交付している</w:t>
      </w:r>
      <w:r w:rsidR="00E57D9E" w:rsidRPr="00B4778E">
        <w:rPr>
          <w:rFonts w:ascii="BIZ UDゴシック" w:eastAsia="BIZ UDゴシック" w:hAnsi="BIZ UDゴシック" w:hint="eastAsia"/>
          <w:color w:val="000000" w:themeColor="text1"/>
        </w:rPr>
        <w:t>各種証の取扱い</w:t>
      </w:r>
    </w:p>
    <w:p w14:paraId="7E10A8B3" w14:textId="44B68DC5" w:rsidR="00A83BC7" w:rsidRDefault="00B06A25" w:rsidP="00A406BF">
      <w:pPr>
        <w:spacing w:beforeLines="50" w:before="180"/>
        <w:rPr>
          <w:color w:val="000000" w:themeColor="text1"/>
        </w:rPr>
      </w:pPr>
      <w:r w:rsidRPr="00B06A25">
        <w:rPr>
          <w:rFonts w:ascii="BIZ UDゴシック" w:eastAsia="BIZ UDゴシック" w:hAnsi="BIZ UDゴシック" w:hint="eastAsia"/>
          <w:color w:val="000000" w:themeColor="text1"/>
        </w:rPr>
        <w:t>（１）</w:t>
      </w:r>
      <w:r w:rsidR="002E1055" w:rsidRPr="00B06A25">
        <w:rPr>
          <w:rFonts w:ascii="BIZ UDゴシック" w:eastAsia="BIZ UDゴシック" w:hAnsi="BIZ UDゴシック" w:hint="eastAsia"/>
          <w:color w:val="000000" w:themeColor="text1"/>
        </w:rPr>
        <w:t>高齢</w:t>
      </w:r>
      <w:r w:rsidR="00E57D9E" w:rsidRPr="00B06A25">
        <w:rPr>
          <w:rFonts w:ascii="BIZ UDゴシック" w:eastAsia="BIZ UDゴシック" w:hAnsi="BIZ UDゴシック" w:hint="eastAsia"/>
          <w:color w:val="000000" w:themeColor="text1"/>
        </w:rPr>
        <w:t>受給者証</w:t>
      </w:r>
      <w:r w:rsidR="007D0378" w:rsidRPr="00B4778E">
        <w:rPr>
          <w:rFonts w:hint="eastAsia"/>
          <w:color w:val="000000" w:themeColor="text1"/>
        </w:rPr>
        <w:t>（</w:t>
      </w:r>
      <w:r w:rsidR="00A83BC7">
        <w:rPr>
          <w:rFonts w:hint="eastAsia"/>
          <w:color w:val="000000" w:themeColor="text1"/>
        </w:rPr>
        <w:t>対象：</w:t>
      </w:r>
      <w:r w:rsidR="003F4744">
        <w:rPr>
          <w:rFonts w:hint="eastAsia"/>
          <w:color w:val="000000" w:themeColor="text1"/>
        </w:rPr>
        <w:t>７０歳</w:t>
      </w:r>
      <w:r w:rsidR="007D0378" w:rsidRPr="00B4778E">
        <w:rPr>
          <w:rFonts w:hint="eastAsia"/>
          <w:color w:val="000000" w:themeColor="text1"/>
        </w:rPr>
        <w:t>～</w:t>
      </w:r>
      <w:r w:rsidR="003F4744">
        <w:rPr>
          <w:rFonts w:hint="eastAsia"/>
          <w:color w:val="000000" w:themeColor="text1"/>
        </w:rPr>
        <w:t>７４歳</w:t>
      </w:r>
      <w:r w:rsidR="007D0378" w:rsidRPr="00B4778E">
        <w:rPr>
          <w:rFonts w:hint="eastAsia"/>
          <w:color w:val="000000" w:themeColor="text1"/>
        </w:rPr>
        <w:t>）</w:t>
      </w:r>
    </w:p>
    <w:p w14:paraId="6845A3CF" w14:textId="1532D131" w:rsidR="004C1405" w:rsidRDefault="004C1405" w:rsidP="004E19A6">
      <w:pPr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　　　今後、高齢受給者証は新規に発行せず、以下のとおり</w:t>
      </w:r>
      <w:r w:rsidR="003F4744" w:rsidRPr="00B55A7C">
        <w:rPr>
          <w:rFonts w:hint="eastAsia"/>
          <w:color w:val="000000" w:themeColor="text1"/>
        </w:rPr>
        <w:t>とする</w:t>
      </w:r>
      <w:r>
        <w:rPr>
          <w:rFonts w:hint="eastAsia"/>
          <w:color w:val="000000" w:themeColor="text1"/>
        </w:rPr>
        <w:t>予定である。</w:t>
      </w:r>
    </w:p>
    <w:p w14:paraId="2D96D029" w14:textId="4544324C" w:rsidR="004E19A6" w:rsidRDefault="004E19A6" w:rsidP="004C1405">
      <w:pPr>
        <w:spacing w:beforeLines="50" w:before="180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　　①　</w:t>
      </w:r>
      <w:r w:rsidR="003F4744">
        <w:rPr>
          <w:rFonts w:hint="eastAsia"/>
          <w:color w:val="000000" w:themeColor="text1"/>
        </w:rPr>
        <w:t>令和６年１２月２日から</w:t>
      </w:r>
      <w:r>
        <w:rPr>
          <w:rFonts w:hint="eastAsia"/>
          <w:color w:val="000000" w:themeColor="text1"/>
        </w:rPr>
        <w:t>令和７年７月３１日まで</w:t>
      </w:r>
    </w:p>
    <w:tbl>
      <w:tblPr>
        <w:tblStyle w:val="a5"/>
        <w:tblW w:w="9135" w:type="dxa"/>
        <w:tblInd w:w="499" w:type="dxa"/>
        <w:tblLook w:val="04A0" w:firstRow="1" w:lastRow="0" w:firstColumn="1" w:lastColumn="0" w:noHBand="0" w:noVBand="1"/>
      </w:tblPr>
      <w:tblGrid>
        <w:gridCol w:w="2898"/>
        <w:gridCol w:w="6237"/>
      </w:tblGrid>
      <w:tr w:rsidR="004E19A6" w:rsidRPr="003A38F0" w14:paraId="578469FB" w14:textId="77777777" w:rsidTr="003F4744">
        <w:trPr>
          <w:trHeight w:val="447"/>
        </w:trPr>
        <w:tc>
          <w:tcPr>
            <w:tcW w:w="2898" w:type="dxa"/>
            <w:tcMar>
              <w:left w:w="57" w:type="dxa"/>
              <w:right w:w="57" w:type="dxa"/>
            </w:tcMar>
            <w:vAlign w:val="center"/>
          </w:tcPr>
          <w:p w14:paraId="29DBEEBB" w14:textId="312DD05D" w:rsidR="004E19A6" w:rsidRDefault="004E19A6" w:rsidP="0002336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対象</w:t>
            </w:r>
          </w:p>
        </w:tc>
        <w:tc>
          <w:tcPr>
            <w:tcW w:w="6237" w:type="dxa"/>
            <w:tcMar>
              <w:left w:w="57" w:type="dxa"/>
              <w:right w:w="57" w:type="dxa"/>
            </w:tcMar>
            <w:vAlign w:val="center"/>
          </w:tcPr>
          <w:p w14:paraId="75624F2D" w14:textId="3B654547" w:rsidR="004E19A6" w:rsidRPr="003A38F0" w:rsidRDefault="004E19A6" w:rsidP="0002336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受診</w:t>
            </w:r>
            <w:r w:rsidR="00E57A94">
              <w:rPr>
                <w:rFonts w:hint="eastAsia"/>
                <w:color w:val="000000" w:themeColor="text1"/>
              </w:rPr>
              <w:t>時に提示する書類</w:t>
            </w:r>
          </w:p>
        </w:tc>
      </w:tr>
      <w:tr w:rsidR="004E19A6" w14:paraId="2FE2654E" w14:textId="77777777" w:rsidTr="003F4744">
        <w:trPr>
          <w:trHeight w:val="639"/>
        </w:trPr>
        <w:tc>
          <w:tcPr>
            <w:tcW w:w="2898" w:type="dxa"/>
            <w:tcMar>
              <w:left w:w="85" w:type="dxa"/>
              <w:right w:w="85" w:type="dxa"/>
            </w:tcMar>
            <w:vAlign w:val="center"/>
          </w:tcPr>
          <w:p w14:paraId="4C17C65D" w14:textId="02A00B60" w:rsidR="004E19A6" w:rsidRDefault="003F4744" w:rsidP="003F4744">
            <w:pPr>
              <w:jc w:val="center"/>
              <w:rPr>
                <w:color w:val="000000" w:themeColor="text1"/>
              </w:rPr>
            </w:pPr>
            <w:r w:rsidRPr="0004498C">
              <w:rPr>
                <w:rFonts w:hint="eastAsia"/>
                <w:color w:val="000000" w:themeColor="text1"/>
              </w:rPr>
              <w:t>令和６年１２月１日時点で</w:t>
            </w:r>
            <w:r w:rsidR="004E19A6" w:rsidRPr="0004498C">
              <w:rPr>
                <w:rFonts w:hint="eastAsia"/>
                <w:color w:val="000000" w:themeColor="text1"/>
              </w:rPr>
              <w:t>加入</w:t>
            </w:r>
            <w:r w:rsidRPr="0004498C">
              <w:rPr>
                <w:rFonts w:hint="eastAsia"/>
                <w:color w:val="000000" w:themeColor="text1"/>
              </w:rPr>
              <w:t>済みの</w:t>
            </w:r>
            <w:r w:rsidR="004E7DBA" w:rsidRPr="0004498C">
              <w:rPr>
                <w:rFonts w:hint="eastAsia"/>
                <w:color w:val="000000" w:themeColor="text1"/>
              </w:rPr>
              <w:t>方</w:t>
            </w:r>
          </w:p>
        </w:tc>
        <w:tc>
          <w:tcPr>
            <w:tcW w:w="6237" w:type="dxa"/>
            <w:tcMar>
              <w:left w:w="85" w:type="dxa"/>
              <w:right w:w="85" w:type="dxa"/>
            </w:tcMar>
            <w:vAlign w:val="center"/>
          </w:tcPr>
          <w:p w14:paraId="1E1BE9BB" w14:textId="28A6E53F" w:rsidR="004E19A6" w:rsidRDefault="004E19A6" w:rsidP="00023360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発行済みの高齢受給者証</w:t>
            </w:r>
          </w:p>
        </w:tc>
      </w:tr>
      <w:tr w:rsidR="004E19A6" w14:paraId="410FFED5" w14:textId="77777777" w:rsidTr="003F4744">
        <w:trPr>
          <w:trHeight w:val="833"/>
        </w:trPr>
        <w:tc>
          <w:tcPr>
            <w:tcW w:w="2898" w:type="dxa"/>
            <w:tcMar>
              <w:left w:w="85" w:type="dxa"/>
              <w:right w:w="85" w:type="dxa"/>
            </w:tcMar>
            <w:vAlign w:val="center"/>
          </w:tcPr>
          <w:p w14:paraId="69A52B56" w14:textId="296D34DA" w:rsidR="004E19A6" w:rsidRDefault="004E19A6" w:rsidP="003F4744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新規</w:t>
            </w:r>
            <w:r w:rsidR="00E57A94">
              <w:rPr>
                <w:rFonts w:hint="eastAsia"/>
                <w:color w:val="000000" w:themeColor="text1"/>
              </w:rPr>
              <w:t>の</w:t>
            </w:r>
            <w:r>
              <w:rPr>
                <w:rFonts w:hint="eastAsia"/>
                <w:color w:val="000000" w:themeColor="text1"/>
              </w:rPr>
              <w:t>加入者等</w:t>
            </w:r>
          </w:p>
        </w:tc>
        <w:tc>
          <w:tcPr>
            <w:tcW w:w="6237" w:type="dxa"/>
            <w:tcMar>
              <w:left w:w="85" w:type="dxa"/>
              <w:right w:w="85" w:type="dxa"/>
            </w:tcMar>
            <w:vAlign w:val="center"/>
          </w:tcPr>
          <w:p w14:paraId="715ACD23" w14:textId="77777777" w:rsidR="00E57A94" w:rsidRDefault="004E19A6" w:rsidP="003F4744">
            <w:pPr>
              <w:snapToGrid w:val="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随時交付する「資格確認書」又は「資格情報のお知らせ」</w:t>
            </w:r>
          </w:p>
          <w:p w14:paraId="007C7137" w14:textId="6C9D8095" w:rsidR="004E19A6" w:rsidRDefault="004E19A6" w:rsidP="003F4744">
            <w:pPr>
              <w:snapToGrid w:val="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（負担割合を記載）</w:t>
            </w:r>
          </w:p>
        </w:tc>
      </w:tr>
    </w:tbl>
    <w:p w14:paraId="0BD3C45F" w14:textId="7D68B747" w:rsidR="001F3E2F" w:rsidRDefault="004E19A6" w:rsidP="009E443C">
      <w:pPr>
        <w:spacing w:beforeLines="50" w:before="180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　　②　令和７年８月１日</w:t>
      </w:r>
      <w:r w:rsidR="00E57A94">
        <w:rPr>
          <w:rFonts w:hint="eastAsia"/>
          <w:color w:val="000000" w:themeColor="text1"/>
        </w:rPr>
        <w:t>以降</w:t>
      </w:r>
    </w:p>
    <w:p w14:paraId="346D50F3" w14:textId="0E9FE433" w:rsidR="002E1055" w:rsidRPr="00B4778E" w:rsidRDefault="004E19A6" w:rsidP="00607BB4">
      <w:pPr>
        <w:ind w:left="720" w:hangingChars="300" w:hanging="720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　　　　</w:t>
      </w:r>
      <w:r w:rsidRPr="004E19A6">
        <w:rPr>
          <w:rFonts w:hint="eastAsia"/>
          <w:color w:val="000000" w:themeColor="text1"/>
        </w:rPr>
        <w:t>負担割合</w:t>
      </w:r>
      <w:r>
        <w:rPr>
          <w:rFonts w:hint="eastAsia"/>
          <w:color w:val="000000" w:themeColor="text1"/>
        </w:rPr>
        <w:t>が</w:t>
      </w:r>
      <w:r w:rsidRPr="004E19A6">
        <w:rPr>
          <w:rFonts w:hint="eastAsia"/>
          <w:color w:val="000000" w:themeColor="text1"/>
        </w:rPr>
        <w:t>記載</w:t>
      </w:r>
      <w:r>
        <w:rPr>
          <w:rFonts w:hint="eastAsia"/>
          <w:color w:val="000000" w:themeColor="text1"/>
        </w:rPr>
        <w:t>された「</w:t>
      </w:r>
      <w:r w:rsidRPr="004E19A6">
        <w:rPr>
          <w:rFonts w:hint="eastAsia"/>
          <w:color w:val="000000" w:themeColor="text1"/>
        </w:rPr>
        <w:t>資格確認書」又は「資格情報のお知らせ」</w:t>
      </w:r>
      <w:r>
        <w:rPr>
          <w:rFonts w:hint="eastAsia"/>
          <w:color w:val="000000" w:themeColor="text1"/>
        </w:rPr>
        <w:t>を使用する。</w:t>
      </w:r>
    </w:p>
    <w:p w14:paraId="31FCFBEE" w14:textId="32FABAA7" w:rsidR="004E19A6" w:rsidRDefault="004E19A6" w:rsidP="00E57A94">
      <w:pPr>
        <w:spacing w:beforeLines="50" w:before="180"/>
        <w:ind w:left="480" w:hangingChars="200" w:hanging="480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　</w:t>
      </w:r>
      <w:r w:rsidR="00F17D45">
        <w:rPr>
          <w:rFonts w:hint="eastAsia"/>
          <w:color w:val="000000" w:themeColor="text1"/>
        </w:rPr>
        <w:t>＊</w:t>
      </w:r>
      <w:r w:rsidR="00E57A94">
        <w:rPr>
          <w:rFonts w:hint="eastAsia"/>
          <w:color w:val="000000" w:themeColor="text1"/>
        </w:rPr>
        <w:t>取扱いの詳細については、現在</w:t>
      </w:r>
      <w:r w:rsidR="00684D01">
        <w:rPr>
          <w:rFonts w:hint="eastAsia"/>
          <w:color w:val="000000" w:themeColor="text1"/>
        </w:rPr>
        <w:t>発行</w:t>
      </w:r>
      <w:r w:rsidR="00E57A94">
        <w:rPr>
          <w:rFonts w:hint="eastAsia"/>
          <w:color w:val="000000" w:themeColor="text1"/>
        </w:rPr>
        <w:t>済みの</w:t>
      </w:r>
      <w:r>
        <w:rPr>
          <w:rFonts w:hint="eastAsia"/>
          <w:color w:val="000000" w:themeColor="text1"/>
        </w:rPr>
        <w:t>保険証本体の有効期限</w:t>
      </w:r>
      <w:r w:rsidR="00E57A94">
        <w:rPr>
          <w:rFonts w:hint="eastAsia"/>
          <w:color w:val="000000" w:themeColor="text1"/>
        </w:rPr>
        <w:t>（</w:t>
      </w:r>
      <w:r>
        <w:rPr>
          <w:rFonts w:hint="eastAsia"/>
          <w:color w:val="000000" w:themeColor="text1"/>
        </w:rPr>
        <w:t>令和７年９月３０日</w:t>
      </w:r>
      <w:r w:rsidR="00E57A94">
        <w:rPr>
          <w:rFonts w:hint="eastAsia"/>
          <w:color w:val="000000" w:themeColor="text1"/>
        </w:rPr>
        <w:t>）</w:t>
      </w:r>
      <w:r>
        <w:rPr>
          <w:rFonts w:hint="eastAsia"/>
          <w:color w:val="000000" w:themeColor="text1"/>
        </w:rPr>
        <w:t>との関係を</w:t>
      </w:r>
      <w:r w:rsidR="004C1405">
        <w:rPr>
          <w:rFonts w:hint="eastAsia"/>
          <w:color w:val="000000" w:themeColor="text1"/>
        </w:rPr>
        <w:t>踏まえ</w:t>
      </w:r>
      <w:r w:rsidR="00E57A94">
        <w:rPr>
          <w:rFonts w:hint="eastAsia"/>
          <w:color w:val="000000" w:themeColor="text1"/>
        </w:rPr>
        <w:t>検討</w:t>
      </w:r>
      <w:r>
        <w:rPr>
          <w:rFonts w:hint="eastAsia"/>
          <w:color w:val="000000" w:themeColor="text1"/>
        </w:rPr>
        <w:t>中</w:t>
      </w:r>
      <w:r w:rsidR="00F17D45">
        <w:rPr>
          <w:rFonts w:hint="eastAsia"/>
          <w:color w:val="000000" w:themeColor="text1"/>
        </w:rPr>
        <w:t>。</w:t>
      </w:r>
    </w:p>
    <w:p w14:paraId="6FD4DF95" w14:textId="77777777" w:rsidR="004C1405" w:rsidRDefault="004C1405" w:rsidP="004C1405">
      <w:pPr>
        <w:rPr>
          <w:rFonts w:ascii="BIZ UDゴシック" w:eastAsia="BIZ UDゴシック" w:hAnsi="BIZ UDゴシック"/>
          <w:color w:val="000000" w:themeColor="text1"/>
        </w:rPr>
      </w:pPr>
    </w:p>
    <w:p w14:paraId="6E5AB401" w14:textId="64D58ED1" w:rsidR="00E57D9E" w:rsidRPr="00F17D45" w:rsidRDefault="00F17D45" w:rsidP="004C1405">
      <w:pPr>
        <w:rPr>
          <w:rFonts w:ascii="BIZ UDゴシック" w:eastAsia="BIZ UDゴシック" w:hAnsi="BIZ UDゴシック"/>
          <w:color w:val="000000" w:themeColor="text1"/>
        </w:rPr>
      </w:pPr>
      <w:r w:rsidRPr="00F17D45">
        <w:rPr>
          <w:rFonts w:ascii="BIZ UDゴシック" w:eastAsia="BIZ UDゴシック" w:hAnsi="BIZ UDゴシック" w:hint="eastAsia"/>
          <w:color w:val="000000" w:themeColor="text1"/>
        </w:rPr>
        <w:t>（２）</w:t>
      </w:r>
      <w:r w:rsidR="00E57D9E" w:rsidRPr="00F17D45">
        <w:rPr>
          <w:rFonts w:ascii="BIZ UDゴシック" w:eastAsia="BIZ UDゴシック" w:hAnsi="BIZ UDゴシック" w:hint="eastAsia"/>
          <w:color w:val="000000" w:themeColor="text1"/>
        </w:rPr>
        <w:t>短期証</w:t>
      </w:r>
    </w:p>
    <w:p w14:paraId="61585204" w14:textId="35F5A9D2" w:rsidR="00607BB4" w:rsidRPr="00B4778E" w:rsidRDefault="00FC20DB" w:rsidP="00A406BF">
      <w:pPr>
        <w:ind w:leftChars="100" w:left="240" w:firstLineChars="100" w:firstLine="240"/>
        <w:rPr>
          <w:color w:val="000000" w:themeColor="text1"/>
        </w:rPr>
      </w:pPr>
      <w:r>
        <w:rPr>
          <w:rFonts w:hint="eastAsia"/>
          <w:color w:val="000000" w:themeColor="text1"/>
        </w:rPr>
        <w:t>発行済みの証の有効期限</w:t>
      </w:r>
      <w:r w:rsidR="00E12AE6">
        <w:rPr>
          <w:rFonts w:hint="eastAsia"/>
          <w:color w:val="000000" w:themeColor="text1"/>
        </w:rPr>
        <w:t>満了をもって廃止する。</w:t>
      </w:r>
    </w:p>
    <w:p w14:paraId="2A1FF1DD" w14:textId="77777777" w:rsidR="004C1405" w:rsidRDefault="004C1405" w:rsidP="004C1405">
      <w:pPr>
        <w:rPr>
          <w:rFonts w:ascii="BIZ UDゴシック" w:eastAsia="BIZ UDゴシック" w:hAnsi="BIZ UDゴシック"/>
          <w:color w:val="000000" w:themeColor="text1"/>
        </w:rPr>
      </w:pPr>
    </w:p>
    <w:p w14:paraId="7F86E7A4" w14:textId="29D34C39" w:rsidR="00E57D9E" w:rsidRPr="00F17D45" w:rsidRDefault="00F17D45" w:rsidP="004C1405">
      <w:pPr>
        <w:rPr>
          <w:rFonts w:ascii="BIZ UDゴシック" w:eastAsia="BIZ UDゴシック" w:hAnsi="BIZ UDゴシック"/>
          <w:color w:val="000000" w:themeColor="text1"/>
        </w:rPr>
      </w:pPr>
      <w:r w:rsidRPr="00F17D45">
        <w:rPr>
          <w:rFonts w:ascii="BIZ UDゴシック" w:eastAsia="BIZ UDゴシック" w:hAnsi="BIZ UDゴシック" w:hint="eastAsia"/>
          <w:color w:val="000000" w:themeColor="text1"/>
        </w:rPr>
        <w:t>（３）</w:t>
      </w:r>
      <w:r w:rsidR="00E57D9E" w:rsidRPr="00F17D45">
        <w:rPr>
          <w:rFonts w:ascii="BIZ UDゴシック" w:eastAsia="BIZ UDゴシック" w:hAnsi="BIZ UDゴシック" w:hint="eastAsia"/>
          <w:color w:val="000000" w:themeColor="text1"/>
        </w:rPr>
        <w:t>資格証明書</w:t>
      </w:r>
    </w:p>
    <w:p w14:paraId="2C953AB1" w14:textId="31F154EF" w:rsidR="00D3519C" w:rsidRDefault="00C66FB2" w:rsidP="00A406BF">
      <w:pPr>
        <w:ind w:leftChars="100" w:left="240" w:firstLineChars="100" w:firstLine="240"/>
        <w:rPr>
          <w:color w:val="000000" w:themeColor="text1"/>
        </w:rPr>
      </w:pPr>
      <w:r w:rsidRPr="00B4778E">
        <w:rPr>
          <w:rFonts w:hint="eastAsia"/>
          <w:color w:val="000000" w:themeColor="text1"/>
        </w:rPr>
        <w:t>資格証明書</w:t>
      </w:r>
      <w:r w:rsidR="00F17D45">
        <w:rPr>
          <w:rFonts w:hint="eastAsia"/>
          <w:color w:val="000000" w:themeColor="text1"/>
        </w:rPr>
        <w:t>自体は</w:t>
      </w:r>
      <w:r w:rsidRPr="00B4778E">
        <w:rPr>
          <w:rFonts w:hint="eastAsia"/>
          <w:color w:val="000000" w:themeColor="text1"/>
        </w:rPr>
        <w:t>廃止となるが、</w:t>
      </w:r>
      <w:r w:rsidR="00AA5F4C" w:rsidRPr="00B4778E">
        <w:rPr>
          <w:rFonts w:hint="eastAsia"/>
          <w:color w:val="000000" w:themeColor="text1"/>
        </w:rPr>
        <w:t>医療費が</w:t>
      </w:r>
      <w:r w:rsidR="003F4744">
        <w:rPr>
          <w:rFonts w:hint="eastAsia"/>
          <w:color w:val="000000" w:themeColor="text1"/>
        </w:rPr>
        <w:t>１０割</w:t>
      </w:r>
      <w:r w:rsidR="00AA5F4C" w:rsidRPr="00B4778E">
        <w:rPr>
          <w:rFonts w:hint="eastAsia"/>
          <w:color w:val="000000" w:themeColor="text1"/>
        </w:rPr>
        <w:t>負担となる措置</w:t>
      </w:r>
      <w:r w:rsidRPr="00B4778E">
        <w:rPr>
          <w:rFonts w:hint="eastAsia"/>
          <w:color w:val="000000" w:themeColor="text1"/>
        </w:rPr>
        <w:t>は</w:t>
      </w:r>
      <w:r w:rsidR="00607BB4" w:rsidRPr="00B4778E">
        <w:rPr>
          <w:rFonts w:hint="eastAsia"/>
          <w:color w:val="000000" w:themeColor="text1"/>
        </w:rPr>
        <w:t>継続する。マイナ保険証</w:t>
      </w:r>
      <w:r w:rsidR="004C1405">
        <w:rPr>
          <w:rFonts w:hint="eastAsia"/>
          <w:color w:val="000000" w:themeColor="text1"/>
        </w:rPr>
        <w:t>の有無に応じ、「</w:t>
      </w:r>
      <w:r w:rsidR="00607BB4" w:rsidRPr="00B4778E">
        <w:rPr>
          <w:rFonts w:hint="eastAsia"/>
          <w:color w:val="000000" w:themeColor="text1"/>
        </w:rPr>
        <w:t>資格確認書</w:t>
      </w:r>
      <w:r w:rsidR="004C1405">
        <w:rPr>
          <w:rFonts w:hint="eastAsia"/>
          <w:color w:val="000000" w:themeColor="text1"/>
        </w:rPr>
        <w:t>」又は「資格情報のお知らせ」</w:t>
      </w:r>
      <w:r w:rsidR="00607BB4" w:rsidRPr="00B4778E">
        <w:rPr>
          <w:rFonts w:hint="eastAsia"/>
          <w:color w:val="000000" w:themeColor="text1"/>
        </w:rPr>
        <w:t>に該当の旨を</w:t>
      </w:r>
      <w:r w:rsidR="00C0403A" w:rsidRPr="00B4778E">
        <w:rPr>
          <w:rFonts w:hint="eastAsia"/>
          <w:color w:val="000000" w:themeColor="text1"/>
        </w:rPr>
        <w:t>記載</w:t>
      </w:r>
      <w:r w:rsidR="00607BB4" w:rsidRPr="00B4778E">
        <w:rPr>
          <w:rFonts w:hint="eastAsia"/>
          <w:color w:val="000000" w:themeColor="text1"/>
        </w:rPr>
        <w:t>する。</w:t>
      </w:r>
    </w:p>
    <w:p w14:paraId="57B8AAAB" w14:textId="77777777" w:rsidR="00F17D45" w:rsidRPr="00B4778E" w:rsidRDefault="00F17D45" w:rsidP="00681900">
      <w:pPr>
        <w:rPr>
          <w:color w:val="000000" w:themeColor="text1"/>
        </w:rPr>
      </w:pPr>
    </w:p>
    <w:p w14:paraId="4657776E" w14:textId="15377DC2" w:rsidR="00DF0866" w:rsidRPr="00B4778E" w:rsidRDefault="00F07A43" w:rsidP="00F17D45">
      <w:pPr>
        <w:rPr>
          <w:rFonts w:ascii="BIZ UDゴシック" w:eastAsia="BIZ UDゴシック" w:hAnsi="BIZ UDゴシック"/>
          <w:color w:val="000000" w:themeColor="text1"/>
        </w:rPr>
      </w:pPr>
      <w:r>
        <w:rPr>
          <w:rFonts w:ascii="BIZ UDゴシック" w:eastAsia="BIZ UDゴシック" w:hAnsi="BIZ UDゴシック" w:hint="eastAsia"/>
          <w:color w:val="000000" w:themeColor="text1"/>
        </w:rPr>
        <w:t>５</w:t>
      </w:r>
      <w:r w:rsidR="00F17D45">
        <w:rPr>
          <w:rFonts w:ascii="BIZ UDゴシック" w:eastAsia="BIZ UDゴシック" w:hAnsi="BIZ UDゴシック" w:hint="eastAsia"/>
          <w:color w:val="000000" w:themeColor="text1"/>
        </w:rPr>
        <w:t xml:space="preserve">　</w:t>
      </w:r>
      <w:r w:rsidR="00D3519C" w:rsidRPr="00B4778E">
        <w:rPr>
          <w:rFonts w:ascii="BIZ UDゴシック" w:eastAsia="BIZ UDゴシック" w:hAnsi="BIZ UDゴシック" w:hint="eastAsia"/>
          <w:color w:val="000000" w:themeColor="text1"/>
        </w:rPr>
        <w:t>条例改正</w:t>
      </w:r>
    </w:p>
    <w:p w14:paraId="5997DEBE" w14:textId="2BF995E1" w:rsidR="00832074" w:rsidRDefault="007D0378" w:rsidP="00681900">
      <w:pPr>
        <w:spacing w:beforeLines="50" w:before="180"/>
        <w:ind w:firstLineChars="100" w:firstLine="240"/>
        <w:rPr>
          <w:color w:val="000000" w:themeColor="text1"/>
        </w:rPr>
      </w:pPr>
      <w:r w:rsidRPr="00B4778E">
        <w:rPr>
          <w:rFonts w:hint="eastAsia"/>
          <w:color w:val="000000" w:themeColor="text1"/>
        </w:rPr>
        <w:t>法改正に伴う所要の規定整備等を行うため、</w:t>
      </w:r>
      <w:r w:rsidR="007C678B" w:rsidRPr="00B4778E">
        <w:rPr>
          <w:rFonts w:hint="eastAsia"/>
          <w:color w:val="000000" w:themeColor="text1"/>
        </w:rPr>
        <w:t>東京都台東区国民健康保険条例</w:t>
      </w:r>
      <w:r w:rsidRPr="00B4778E">
        <w:rPr>
          <w:rFonts w:hint="eastAsia"/>
          <w:color w:val="000000" w:themeColor="text1"/>
        </w:rPr>
        <w:t>の一部改正案を令和６年第３回台東区議会定例会</w:t>
      </w:r>
      <w:r w:rsidR="007C678B" w:rsidRPr="00B4778E">
        <w:rPr>
          <w:rFonts w:hint="eastAsia"/>
          <w:color w:val="000000" w:themeColor="text1"/>
        </w:rPr>
        <w:t>に</w:t>
      </w:r>
      <w:r w:rsidRPr="00B4778E">
        <w:rPr>
          <w:rFonts w:hint="eastAsia"/>
          <w:color w:val="000000" w:themeColor="text1"/>
        </w:rPr>
        <w:t>提出する</w:t>
      </w:r>
      <w:r w:rsidR="00D3519C" w:rsidRPr="00B4778E">
        <w:rPr>
          <w:rFonts w:hint="eastAsia"/>
          <w:color w:val="000000" w:themeColor="text1"/>
        </w:rPr>
        <w:t>。</w:t>
      </w:r>
    </w:p>
    <w:p w14:paraId="4FAB22F0" w14:textId="77777777" w:rsidR="00863E25" w:rsidRDefault="00863E25" w:rsidP="0005628A">
      <w:pPr>
        <w:ind w:left="240" w:hangingChars="100" w:hanging="240"/>
        <w:rPr>
          <w:color w:val="000000" w:themeColor="text1"/>
        </w:rPr>
      </w:pPr>
    </w:p>
    <w:p w14:paraId="470F7033" w14:textId="12EE505B" w:rsidR="00681900" w:rsidRPr="00681900" w:rsidRDefault="00F07A43" w:rsidP="0005628A">
      <w:pPr>
        <w:ind w:left="240" w:hangingChars="100" w:hanging="240"/>
        <w:rPr>
          <w:rFonts w:ascii="BIZ UDゴシック" w:eastAsia="BIZ UDゴシック" w:hAnsi="BIZ UDゴシック"/>
          <w:color w:val="000000" w:themeColor="text1"/>
        </w:rPr>
      </w:pPr>
      <w:r>
        <w:rPr>
          <w:rFonts w:ascii="BIZ UDゴシック" w:eastAsia="BIZ UDゴシック" w:hAnsi="BIZ UDゴシック" w:hint="eastAsia"/>
          <w:color w:val="000000" w:themeColor="text1"/>
        </w:rPr>
        <w:t>６</w:t>
      </w:r>
      <w:r w:rsidR="00681900" w:rsidRPr="00681900">
        <w:rPr>
          <w:rFonts w:ascii="BIZ UDゴシック" w:eastAsia="BIZ UDゴシック" w:hAnsi="BIZ UDゴシック" w:hint="eastAsia"/>
          <w:color w:val="000000" w:themeColor="text1"/>
        </w:rPr>
        <w:t xml:space="preserve">　</w:t>
      </w:r>
      <w:r w:rsidR="003F4744">
        <w:rPr>
          <w:rFonts w:ascii="BIZ UDゴシック" w:eastAsia="BIZ UDゴシック" w:hAnsi="BIZ UDゴシック" w:hint="eastAsia"/>
          <w:color w:val="000000" w:themeColor="text1"/>
        </w:rPr>
        <w:t>今後の</w:t>
      </w:r>
      <w:r w:rsidR="00681900" w:rsidRPr="00681900">
        <w:rPr>
          <w:rFonts w:ascii="BIZ UDゴシック" w:eastAsia="BIZ UDゴシック" w:hAnsi="BIZ UDゴシック" w:hint="eastAsia"/>
          <w:color w:val="000000" w:themeColor="text1"/>
        </w:rPr>
        <w:t>周知</w:t>
      </w:r>
      <w:r w:rsidR="004E7DBA">
        <w:rPr>
          <w:rFonts w:ascii="BIZ UDゴシック" w:eastAsia="BIZ UDゴシック" w:hAnsi="BIZ UDゴシック" w:hint="eastAsia"/>
          <w:color w:val="000000" w:themeColor="text1"/>
        </w:rPr>
        <w:t>予定</w:t>
      </w:r>
      <w:r w:rsidR="003F4744">
        <w:rPr>
          <w:rFonts w:ascii="BIZ UDゴシック" w:eastAsia="BIZ UDゴシック" w:hAnsi="BIZ UDゴシック" w:hint="eastAsia"/>
          <w:color w:val="000000" w:themeColor="text1"/>
        </w:rPr>
        <w:t>について</w:t>
      </w:r>
    </w:p>
    <w:p w14:paraId="78048EC7" w14:textId="417B688A" w:rsidR="00681900" w:rsidRPr="00681900" w:rsidRDefault="00681900" w:rsidP="00681900">
      <w:pPr>
        <w:spacing w:beforeLines="50" w:before="180"/>
        <w:rPr>
          <w:rFonts w:ascii="BIZ UDゴシック" w:eastAsia="BIZ UDゴシック" w:hAnsi="BIZ UDゴシック"/>
          <w:color w:val="000000" w:themeColor="text1"/>
        </w:rPr>
      </w:pPr>
      <w:r w:rsidRPr="00681900">
        <w:rPr>
          <w:rFonts w:ascii="BIZ UDゴシック" w:eastAsia="BIZ UDゴシック" w:hAnsi="BIZ UDゴシック" w:hint="eastAsia"/>
          <w:color w:val="000000" w:themeColor="text1"/>
        </w:rPr>
        <w:t>（１）国民健康保険被保険者</w:t>
      </w:r>
    </w:p>
    <w:p w14:paraId="233EBC22" w14:textId="662AED4C" w:rsidR="00681900" w:rsidRDefault="00681900" w:rsidP="00793392">
      <w:pPr>
        <w:ind w:left="240" w:hangingChars="100" w:hanging="240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　　</w:t>
      </w:r>
      <w:r w:rsidR="00793392">
        <w:rPr>
          <w:rFonts w:hint="eastAsia"/>
          <w:color w:val="000000" w:themeColor="text1"/>
        </w:rPr>
        <w:t>制度改正に関する周知チラシを加入全世帯へ送付（本年１０月に送付する「加入者情報のお知らせ」に同封）</w:t>
      </w:r>
    </w:p>
    <w:p w14:paraId="11820CB9" w14:textId="1DEC616A" w:rsidR="00793392" w:rsidRDefault="00793392" w:rsidP="00A406BF">
      <w:pPr>
        <w:spacing w:beforeLines="50" w:before="180"/>
        <w:rPr>
          <w:rFonts w:ascii="BIZ UDゴシック" w:eastAsia="BIZ UDゴシック" w:hAnsi="BIZ UDゴシック"/>
          <w:color w:val="000000" w:themeColor="text1"/>
        </w:rPr>
      </w:pPr>
      <w:r>
        <w:rPr>
          <w:rFonts w:ascii="BIZ UDゴシック" w:eastAsia="BIZ UDゴシック" w:hAnsi="BIZ UDゴシック" w:hint="eastAsia"/>
          <w:color w:val="000000" w:themeColor="text1"/>
        </w:rPr>
        <w:t>（２）関係機関</w:t>
      </w:r>
    </w:p>
    <w:p w14:paraId="1806CFC2" w14:textId="72FB0DC7" w:rsidR="00793392" w:rsidRPr="00793392" w:rsidRDefault="00793392" w:rsidP="00793392">
      <w:pPr>
        <w:ind w:left="240" w:hangingChars="100" w:hanging="240"/>
        <w:rPr>
          <w:rFonts w:hAnsi="BIZ UD明朝 Medium"/>
          <w:color w:val="000000" w:themeColor="text1"/>
        </w:rPr>
      </w:pPr>
      <w:r>
        <w:rPr>
          <w:rFonts w:hAnsi="BIZ UD明朝 Medium" w:hint="eastAsia"/>
          <w:color w:val="000000" w:themeColor="text1"/>
        </w:rPr>
        <w:t xml:space="preserve">　　町会</w:t>
      </w:r>
      <w:r w:rsidR="00B55A7C">
        <w:rPr>
          <w:rFonts w:hAnsi="BIZ UD明朝 Medium" w:hint="eastAsia"/>
          <w:color w:val="000000" w:themeColor="text1"/>
        </w:rPr>
        <w:t>連合会</w:t>
      </w:r>
      <w:r>
        <w:rPr>
          <w:rFonts w:hAnsi="BIZ UD明朝 Medium" w:hint="eastAsia"/>
          <w:color w:val="000000" w:themeColor="text1"/>
        </w:rPr>
        <w:t>、シニアクラブ</w:t>
      </w:r>
      <w:r w:rsidR="00B55A7C">
        <w:rPr>
          <w:rFonts w:hAnsi="BIZ UD明朝 Medium" w:hint="eastAsia"/>
          <w:color w:val="000000" w:themeColor="text1"/>
        </w:rPr>
        <w:t>等の</w:t>
      </w:r>
      <w:r>
        <w:rPr>
          <w:rFonts w:hAnsi="BIZ UD明朝 Medium" w:hint="eastAsia"/>
          <w:color w:val="000000" w:themeColor="text1"/>
        </w:rPr>
        <w:t>定例会議での説明や広報媒体への掲載</w:t>
      </w:r>
    </w:p>
    <w:p w14:paraId="79239B2D" w14:textId="564B9CA7" w:rsidR="00681900" w:rsidRPr="00681900" w:rsidRDefault="00681900" w:rsidP="00A406BF">
      <w:pPr>
        <w:spacing w:beforeLines="50" w:before="180"/>
        <w:rPr>
          <w:rFonts w:ascii="BIZ UDゴシック" w:eastAsia="BIZ UDゴシック" w:hAnsi="BIZ UDゴシック"/>
          <w:color w:val="000000" w:themeColor="text1"/>
        </w:rPr>
      </w:pPr>
      <w:r w:rsidRPr="00681900">
        <w:rPr>
          <w:rFonts w:ascii="BIZ UDゴシック" w:eastAsia="BIZ UDゴシック" w:hAnsi="BIZ UDゴシック" w:hint="eastAsia"/>
          <w:color w:val="000000" w:themeColor="text1"/>
        </w:rPr>
        <w:t>（</w:t>
      </w:r>
      <w:r w:rsidR="00793392">
        <w:rPr>
          <w:rFonts w:ascii="BIZ UDゴシック" w:eastAsia="BIZ UDゴシック" w:hAnsi="BIZ UDゴシック" w:hint="eastAsia"/>
          <w:color w:val="000000" w:themeColor="text1"/>
        </w:rPr>
        <w:t>３</w:t>
      </w:r>
      <w:r w:rsidRPr="00681900">
        <w:rPr>
          <w:rFonts w:ascii="BIZ UDゴシック" w:eastAsia="BIZ UDゴシック" w:hAnsi="BIZ UDゴシック" w:hint="eastAsia"/>
          <w:color w:val="000000" w:themeColor="text1"/>
        </w:rPr>
        <w:t>）</w:t>
      </w:r>
      <w:r w:rsidR="00793392">
        <w:rPr>
          <w:rFonts w:ascii="BIZ UDゴシック" w:eastAsia="BIZ UDゴシック" w:hAnsi="BIZ UDゴシック" w:hint="eastAsia"/>
          <w:color w:val="000000" w:themeColor="text1"/>
        </w:rPr>
        <w:t>全区民対象</w:t>
      </w:r>
    </w:p>
    <w:p w14:paraId="72B14436" w14:textId="6179C563" w:rsidR="00681900" w:rsidRDefault="00793392" w:rsidP="00681900">
      <w:pPr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　　広報たいとう、</w:t>
      </w:r>
      <w:r w:rsidR="00A406BF">
        <w:rPr>
          <w:rFonts w:hint="eastAsia"/>
          <w:color w:val="000000" w:themeColor="text1"/>
        </w:rPr>
        <w:t>区ホームページ、ＬＩＮＥ、Ｘ等を活用した周知</w:t>
      </w:r>
    </w:p>
    <w:p w14:paraId="7C58A689" w14:textId="19B5E8D9" w:rsidR="00A406BF" w:rsidRPr="00681900" w:rsidRDefault="00A406BF" w:rsidP="00681900">
      <w:pPr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　　＊問合せへの対応としてコールセンターを設置</w:t>
      </w:r>
    </w:p>
    <w:sectPr w:rsidR="00A406BF" w:rsidRPr="00681900" w:rsidSect="00A406BF">
      <w:footerReference w:type="default" r:id="rId10"/>
      <w:pgSz w:w="11906" w:h="16838"/>
      <w:pgMar w:top="1134" w:right="1134" w:bottom="964" w:left="1134" w:header="851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9771E" w14:textId="77777777" w:rsidR="00714409" w:rsidRDefault="00714409" w:rsidP="00714409">
      <w:r>
        <w:separator/>
      </w:r>
    </w:p>
  </w:endnote>
  <w:endnote w:type="continuationSeparator" w:id="0">
    <w:p w14:paraId="742FFFB5" w14:textId="77777777" w:rsidR="00714409" w:rsidRDefault="00714409" w:rsidP="00714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9850057"/>
      <w:docPartObj>
        <w:docPartGallery w:val="Page Numbers (Bottom of Page)"/>
        <w:docPartUnique/>
      </w:docPartObj>
    </w:sdtPr>
    <w:sdtEndPr/>
    <w:sdtContent>
      <w:p w14:paraId="457A4660" w14:textId="546442B4" w:rsidR="006871B4" w:rsidRDefault="00F138D5" w:rsidP="00A406BF">
        <w:pPr>
          <w:pStyle w:val="a8"/>
          <w:jc w:val="center"/>
        </w:pPr>
        <w:r w:rsidRPr="00A406BF">
          <w:rPr>
            <w:sz w:val="22"/>
          </w:rPr>
          <w:fldChar w:fldCharType="begin"/>
        </w:r>
        <w:r w:rsidRPr="00A406BF">
          <w:rPr>
            <w:sz w:val="22"/>
          </w:rPr>
          <w:instrText>PAGE   \* MERGEFORMAT</w:instrText>
        </w:r>
        <w:r w:rsidRPr="00A406BF">
          <w:rPr>
            <w:sz w:val="22"/>
          </w:rPr>
          <w:fldChar w:fldCharType="separate"/>
        </w:r>
        <w:r w:rsidRPr="00A406BF">
          <w:rPr>
            <w:sz w:val="22"/>
            <w:lang w:val="ja-JP"/>
          </w:rPr>
          <w:t>2</w:t>
        </w:r>
        <w:r w:rsidRPr="00A406BF">
          <w:rPr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E57B1" w14:textId="77777777" w:rsidR="00714409" w:rsidRDefault="00714409" w:rsidP="00714409">
      <w:r>
        <w:separator/>
      </w:r>
    </w:p>
  </w:footnote>
  <w:footnote w:type="continuationSeparator" w:id="0">
    <w:p w14:paraId="438EE538" w14:textId="77777777" w:rsidR="00714409" w:rsidRDefault="00714409" w:rsidP="007144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839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CEF"/>
    <w:rsid w:val="00025CEF"/>
    <w:rsid w:val="0004498C"/>
    <w:rsid w:val="0005628A"/>
    <w:rsid w:val="000B7D10"/>
    <w:rsid w:val="001152F4"/>
    <w:rsid w:val="00131558"/>
    <w:rsid w:val="001321FC"/>
    <w:rsid w:val="00166021"/>
    <w:rsid w:val="00172AD3"/>
    <w:rsid w:val="00186E65"/>
    <w:rsid w:val="001A1090"/>
    <w:rsid w:val="001C6A59"/>
    <w:rsid w:val="001E349A"/>
    <w:rsid w:val="001F3E2F"/>
    <w:rsid w:val="00210775"/>
    <w:rsid w:val="002A458C"/>
    <w:rsid w:val="002B2567"/>
    <w:rsid w:val="002D1E0A"/>
    <w:rsid w:val="002E1055"/>
    <w:rsid w:val="00301E29"/>
    <w:rsid w:val="003200C6"/>
    <w:rsid w:val="00334371"/>
    <w:rsid w:val="0035790F"/>
    <w:rsid w:val="003A38F0"/>
    <w:rsid w:val="003F4744"/>
    <w:rsid w:val="00444096"/>
    <w:rsid w:val="004551FC"/>
    <w:rsid w:val="0045674F"/>
    <w:rsid w:val="00463F71"/>
    <w:rsid w:val="004A777C"/>
    <w:rsid w:val="004C1405"/>
    <w:rsid w:val="004E19A6"/>
    <w:rsid w:val="004E7DBA"/>
    <w:rsid w:val="00526BC0"/>
    <w:rsid w:val="00526DA8"/>
    <w:rsid w:val="0055105B"/>
    <w:rsid w:val="00567C39"/>
    <w:rsid w:val="00593F94"/>
    <w:rsid w:val="005C230C"/>
    <w:rsid w:val="005C304C"/>
    <w:rsid w:val="005D19EF"/>
    <w:rsid w:val="005D4B5A"/>
    <w:rsid w:val="005D7FAE"/>
    <w:rsid w:val="00607BB4"/>
    <w:rsid w:val="0061733B"/>
    <w:rsid w:val="00664BE8"/>
    <w:rsid w:val="00675D2E"/>
    <w:rsid w:val="0067687D"/>
    <w:rsid w:val="00681900"/>
    <w:rsid w:val="00684D01"/>
    <w:rsid w:val="006871B4"/>
    <w:rsid w:val="006A1258"/>
    <w:rsid w:val="006B07B2"/>
    <w:rsid w:val="00704E8F"/>
    <w:rsid w:val="00705ED3"/>
    <w:rsid w:val="00714409"/>
    <w:rsid w:val="00793392"/>
    <w:rsid w:val="00794521"/>
    <w:rsid w:val="007A7EEE"/>
    <w:rsid w:val="007C678B"/>
    <w:rsid w:val="007D0378"/>
    <w:rsid w:val="007D4AFF"/>
    <w:rsid w:val="007D50B9"/>
    <w:rsid w:val="007F2318"/>
    <w:rsid w:val="007F76AA"/>
    <w:rsid w:val="00832074"/>
    <w:rsid w:val="00836210"/>
    <w:rsid w:val="00863E25"/>
    <w:rsid w:val="00865747"/>
    <w:rsid w:val="00872043"/>
    <w:rsid w:val="00876121"/>
    <w:rsid w:val="008B0141"/>
    <w:rsid w:val="00930354"/>
    <w:rsid w:val="009603DE"/>
    <w:rsid w:val="009872C0"/>
    <w:rsid w:val="009D66B6"/>
    <w:rsid w:val="009E443C"/>
    <w:rsid w:val="009E7F38"/>
    <w:rsid w:val="00A30999"/>
    <w:rsid w:val="00A406BF"/>
    <w:rsid w:val="00A83BC7"/>
    <w:rsid w:val="00A850F3"/>
    <w:rsid w:val="00A85C6E"/>
    <w:rsid w:val="00A87A80"/>
    <w:rsid w:val="00AA5F4C"/>
    <w:rsid w:val="00AD07C9"/>
    <w:rsid w:val="00AD459A"/>
    <w:rsid w:val="00B06A25"/>
    <w:rsid w:val="00B4150F"/>
    <w:rsid w:val="00B4778E"/>
    <w:rsid w:val="00B55A7C"/>
    <w:rsid w:val="00B6359F"/>
    <w:rsid w:val="00B65276"/>
    <w:rsid w:val="00B7107A"/>
    <w:rsid w:val="00BB0A85"/>
    <w:rsid w:val="00BB7D23"/>
    <w:rsid w:val="00BE116C"/>
    <w:rsid w:val="00BF00DF"/>
    <w:rsid w:val="00C01340"/>
    <w:rsid w:val="00C0403A"/>
    <w:rsid w:val="00C17114"/>
    <w:rsid w:val="00C55C9C"/>
    <w:rsid w:val="00C66FB2"/>
    <w:rsid w:val="00CD16A0"/>
    <w:rsid w:val="00CF3175"/>
    <w:rsid w:val="00D01F58"/>
    <w:rsid w:val="00D036A5"/>
    <w:rsid w:val="00D03F3C"/>
    <w:rsid w:val="00D15821"/>
    <w:rsid w:val="00D3519C"/>
    <w:rsid w:val="00DF0866"/>
    <w:rsid w:val="00DF5095"/>
    <w:rsid w:val="00E07597"/>
    <w:rsid w:val="00E12AE6"/>
    <w:rsid w:val="00E4032B"/>
    <w:rsid w:val="00E40B3C"/>
    <w:rsid w:val="00E46019"/>
    <w:rsid w:val="00E57A94"/>
    <w:rsid w:val="00E57D9E"/>
    <w:rsid w:val="00E70275"/>
    <w:rsid w:val="00E933B4"/>
    <w:rsid w:val="00E97130"/>
    <w:rsid w:val="00EA2EC2"/>
    <w:rsid w:val="00EF1A0C"/>
    <w:rsid w:val="00F07A43"/>
    <w:rsid w:val="00F138D5"/>
    <w:rsid w:val="00F17D45"/>
    <w:rsid w:val="00F17E0A"/>
    <w:rsid w:val="00F215FC"/>
    <w:rsid w:val="00F2372F"/>
    <w:rsid w:val="00F24BFC"/>
    <w:rsid w:val="00F37FFC"/>
    <w:rsid w:val="00F44FB3"/>
    <w:rsid w:val="00F864AC"/>
    <w:rsid w:val="00F94DEF"/>
    <w:rsid w:val="00FB21FE"/>
    <w:rsid w:val="00FC20DB"/>
    <w:rsid w:val="00FD1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>
      <v:textbox inset="5.85pt,.7pt,5.85pt,.7pt"/>
    </o:shapedefaults>
    <o:shapelayout v:ext="edit">
      <o:idmap v:ext="edit" data="1"/>
    </o:shapelayout>
  </w:shapeDefaults>
  <w:decimalSymbol w:val="."/>
  <w:listSeparator w:val=","/>
  <w14:docId w14:val="07DCF4E9"/>
  <w15:chartTrackingRefBased/>
  <w15:docId w15:val="{FB3BA8D0-5023-4428-BE8E-FE97A545B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IZ UD明朝 Medium" w:eastAsia="BIZ UD明朝 Medium" w:hAnsi="BIZ UDP明朝 Medium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025CEF"/>
  </w:style>
  <w:style w:type="character" w:customStyle="1" w:styleId="a4">
    <w:name w:val="日付 (文字)"/>
    <w:basedOn w:val="a0"/>
    <w:link w:val="a3"/>
    <w:uiPriority w:val="99"/>
    <w:semiHidden/>
    <w:rsid w:val="00025CEF"/>
  </w:style>
  <w:style w:type="table" w:styleId="a5">
    <w:name w:val="Table Grid"/>
    <w:basedOn w:val="a1"/>
    <w:uiPriority w:val="39"/>
    <w:rsid w:val="00E5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1440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14409"/>
  </w:style>
  <w:style w:type="paragraph" w:styleId="a8">
    <w:name w:val="footer"/>
    <w:basedOn w:val="a"/>
    <w:link w:val="a9"/>
    <w:uiPriority w:val="99"/>
    <w:unhideWhenUsed/>
    <w:rsid w:val="0071440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144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894</TotalTime>
  <Pages>5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竹村　和久</dc:creator>
  <cp:keywords/>
  <dc:description/>
  <cp:lastModifiedBy>竹村　和久</cp:lastModifiedBy>
  <cp:revision>78</cp:revision>
  <cp:lastPrinted>2024-08-28T08:24:00Z</cp:lastPrinted>
  <dcterms:created xsi:type="dcterms:W3CDTF">2024-07-23T07:03:00Z</dcterms:created>
  <dcterms:modified xsi:type="dcterms:W3CDTF">2024-09-10T08:00:00Z</dcterms:modified>
</cp:coreProperties>
</file>