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rFonts w:ascii="BIZ UD明朝 Medium" w:eastAsia="BIZ UD明朝 Medium" w:hAnsi="BIZ UD明朝 Medium"/>
          <w:spacing w:val="0"/>
          <w:sz w:val="22"/>
        </w:rPr>
      </w:pPr>
      <w:r>
        <w:rPr>
          <w:rFonts w:ascii="BIZ UD明朝 Medium" w:eastAsia="BIZ UD明朝 Medium" w:hAnsi="BIZ UD明朝 Medium" w:hint="eastAsia"/>
          <w:spacing w:val="0"/>
          <w:sz w:val="22"/>
        </w:rPr>
        <w:t>別記第１１号様式の（１）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spacing w:line="396" w:lineRule="exact"/>
        <w:jc w:val="center"/>
        <w:rPr>
          <w:rFonts w:ascii="BIZ UD明朝 Medium" w:eastAsia="BIZ UD明朝 Medium" w:hAnsi="BIZ UD明朝 Medium"/>
          <w:b/>
          <w:spacing w:val="0"/>
        </w:rPr>
      </w:pPr>
      <w:r>
        <w:rPr>
          <w:rFonts w:ascii="BIZ UD明朝 Medium" w:eastAsia="BIZ UD明朝 Medium" w:hAnsi="BIZ UD明朝 Medium" w:hint="eastAsia"/>
          <w:b/>
          <w:spacing w:val="560"/>
          <w:sz w:val="32"/>
          <w:szCs w:val="36"/>
          <w:fitText w:val="3200" w:id="1970975744"/>
        </w:rPr>
        <w:t>変更</w:t>
      </w:r>
      <w:r>
        <w:rPr>
          <w:rFonts w:ascii="BIZ UD明朝 Medium" w:eastAsia="BIZ UD明朝 Medium" w:hAnsi="BIZ UD明朝 Medium" w:hint="eastAsia"/>
          <w:b/>
          <w:spacing w:val="0"/>
          <w:sz w:val="32"/>
          <w:szCs w:val="36"/>
          <w:fitText w:val="3200" w:id="1970975744"/>
        </w:rPr>
        <w:t>届</w:t>
      </w:r>
    </w:p>
    <w:p>
      <w:pPr>
        <w:pStyle w:val="a3"/>
        <w:spacing w:line="120" w:lineRule="exact"/>
        <w:rPr>
          <w:rFonts w:ascii="BIZ UD明朝 Medium" w:eastAsia="BIZ UD明朝 Medium" w:hAnsi="BIZ UD明朝 Medium"/>
          <w:spacing w:val="0"/>
          <w:sz w:val="24"/>
          <w:szCs w:val="24"/>
        </w:rPr>
      </w:pPr>
    </w:p>
    <w:tbl>
      <w:tblPr>
        <w:tblW w:w="0" w:type="auto"/>
        <w:tblInd w:w="5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4"/>
        <w:gridCol w:w="2640"/>
        <w:gridCol w:w="3190"/>
        <w:gridCol w:w="3080"/>
      </w:tblGrid>
      <w:tr>
        <w:trPr>
          <w:cantSplit/>
          <w:trHeight w:hRule="exact" w:val="828"/>
        </w:trPr>
        <w:tc>
          <w:tcPr>
            <w:tcW w:w="358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25"/>
                <w:sz w:val="24"/>
                <w:szCs w:val="24"/>
                <w:fitText w:val="3080" w:id="1558371585"/>
              </w:rPr>
              <w:t>業務の種</w:t>
            </w:r>
            <w:r>
              <w:rPr>
                <w:rFonts w:ascii="BIZ UD明朝 Medium" w:eastAsia="BIZ UD明朝 Medium" w:hAnsi="BIZ UD明朝 Medium" w:hint="eastAsia"/>
                <w:spacing w:val="37"/>
                <w:sz w:val="24"/>
                <w:szCs w:val="24"/>
                <w:fitText w:val="3080" w:id="1558371585"/>
              </w:rPr>
              <w:t>別</w:t>
            </w:r>
          </w:p>
        </w:tc>
        <w:tc>
          <w:tcPr>
            <w:tcW w:w="62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毒物劇物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一般販売業，農業用品目販売業，特定品目販売業</w:t>
            </w:r>
          </w:p>
        </w:tc>
      </w:tr>
      <w:tr>
        <w:trPr>
          <w:cantSplit/>
          <w:trHeight w:hRule="exact" w:val="993"/>
        </w:trPr>
        <w:tc>
          <w:tcPr>
            <w:tcW w:w="358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38"/>
                <w:sz w:val="24"/>
                <w:szCs w:val="24"/>
                <w:fitText w:val="3080" w:id="1558371586"/>
              </w:rPr>
              <w:t>登録（許可）番号及</w:t>
            </w:r>
            <w:r>
              <w:rPr>
                <w:rFonts w:ascii="BIZ UD明朝 Medium" w:eastAsia="BIZ UD明朝 Medium" w:hAnsi="BIZ UD明朝 Medium" w:hint="eastAsia"/>
                <w:spacing w:val="-1"/>
                <w:sz w:val="24"/>
                <w:szCs w:val="24"/>
                <w:fitText w:val="3080" w:id="1558371586"/>
              </w:rPr>
              <w:t>び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45"/>
                <w:sz w:val="24"/>
                <w:szCs w:val="24"/>
                <w:fitText w:val="3080" w:id="1558371587"/>
              </w:rPr>
              <w:t>登録（許可）年月</w:t>
            </w:r>
            <w:r>
              <w:rPr>
                <w:rFonts w:ascii="BIZ UD明朝 Medium" w:eastAsia="BIZ UD明朝 Medium" w:hAnsi="BIZ UD明朝 Medium" w:hint="eastAsia"/>
                <w:spacing w:val="97"/>
                <w:sz w:val="24"/>
                <w:szCs w:val="24"/>
                <w:fitText w:val="3080" w:id="1558371587"/>
              </w:rPr>
              <w:t>日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台台健生医ど第　　　　号</w:t>
            </w:r>
          </w:p>
          <w:p>
            <w:pPr>
              <w:pStyle w:val="a3"/>
              <w:spacing w:before="213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  <w:bookmarkStart w:id="0" w:name="_GoBack"/>
        <w:bookmarkEnd w:id="0"/>
      </w:tr>
      <w:tr>
        <w:trPr>
          <w:cantSplit/>
          <w:trHeight w:hRule="exact" w:val="993"/>
        </w:trPr>
        <w:tc>
          <w:tcPr>
            <w:tcW w:w="35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pacing w:val="30"/>
                <w:sz w:val="24"/>
                <w:szCs w:val="24"/>
                <w:fitText w:val="3360" w:id="1558372098"/>
                <w:lang w:eastAsia="zh-TW"/>
              </w:rPr>
              <w:t>製造所（営業所、店舗</w:t>
            </w:r>
            <w:r>
              <w:rPr>
                <w:rFonts w:ascii="BIZ UD明朝 Medium" w:eastAsia="BIZ UD明朝 Medium" w:hAnsi="BIZ UD明朝 Medium" w:hint="eastAsia"/>
                <w:spacing w:val="60"/>
                <w:sz w:val="24"/>
                <w:szCs w:val="24"/>
                <w:fitText w:val="3360" w:id="1558372098"/>
                <w:lang w:eastAsia="zh-TW"/>
              </w:rPr>
              <w:t>、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15"/>
                <w:sz w:val="24"/>
                <w:szCs w:val="24"/>
                <w:fitText w:val="3120" w:id="1558372097"/>
              </w:rPr>
              <w:t>研究所）の所在地及び名</w:t>
            </w:r>
            <w:r>
              <w:rPr>
                <w:rFonts w:ascii="BIZ UD明朝 Medium" w:eastAsia="BIZ UD明朝 Medium" w:hAnsi="BIZ UD明朝 Medium" w:hint="eastAsia"/>
                <w:spacing w:val="-45"/>
                <w:sz w:val="24"/>
                <w:szCs w:val="24"/>
                <w:fitText w:val="3120" w:id="1558372097"/>
              </w:rPr>
              <w:t>称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a3"/>
              <w:spacing w:before="213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662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変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更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内</w:t>
            </w:r>
          </w:p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830"/>
                <w:sz w:val="24"/>
                <w:szCs w:val="24"/>
                <w:fitText w:val="2140" w:id="1558371589"/>
              </w:rPr>
              <w:t>事</w:t>
            </w:r>
            <w:r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  <w:fitText w:val="2140" w:id="1558371589"/>
              </w:rPr>
              <w:t>項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405"/>
                <w:sz w:val="24"/>
                <w:szCs w:val="24"/>
                <w:fitText w:val="2380" w:id="1558371590"/>
              </w:rPr>
              <w:t>変更</w:t>
            </w:r>
            <w:r>
              <w:rPr>
                <w:rFonts w:ascii="BIZ UD明朝 Medium" w:eastAsia="BIZ UD明朝 Medium" w:hAnsi="BIZ UD明朝 Medium" w:hint="eastAsia"/>
                <w:spacing w:val="15"/>
                <w:sz w:val="24"/>
                <w:szCs w:val="24"/>
                <w:fitText w:val="2380" w:id="1558371590"/>
              </w:rPr>
              <w:t>前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405"/>
                <w:sz w:val="24"/>
                <w:szCs w:val="24"/>
                <w:fitText w:val="2380" w:id="1558371591"/>
              </w:rPr>
              <w:t>変更</w:t>
            </w:r>
            <w:r>
              <w:rPr>
                <w:rFonts w:ascii="BIZ UD明朝 Medium" w:eastAsia="BIZ UD明朝 Medium" w:hAnsi="BIZ UD明朝 Medium" w:hint="eastAsia"/>
                <w:spacing w:val="15"/>
                <w:sz w:val="24"/>
                <w:szCs w:val="24"/>
                <w:fitText w:val="2380" w:id="1558371591"/>
              </w:rPr>
              <w:t>後</w:t>
            </w:r>
          </w:p>
        </w:tc>
      </w:tr>
      <w:tr>
        <w:trPr>
          <w:cantSplit/>
          <w:trHeight w:hRule="exact" w:val="1621"/>
        </w:trPr>
        <w:tc>
          <w:tcPr>
            <w:tcW w:w="9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13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13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13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662"/>
        </w:trPr>
        <w:tc>
          <w:tcPr>
            <w:tcW w:w="358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tabs>
                <w:tab w:val="left" w:pos="458"/>
                <w:tab w:val="center" w:pos="1779"/>
              </w:tabs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165"/>
                <w:sz w:val="24"/>
                <w:szCs w:val="24"/>
                <w:fitText w:val="2600" w:id="1970975488"/>
              </w:rPr>
              <w:t>変更年月</w:t>
            </w:r>
            <w:r>
              <w:rPr>
                <w:rFonts w:ascii="BIZ UD明朝 Medium" w:eastAsia="BIZ UD明朝 Medium" w:hAnsi="BIZ UD明朝 Medium" w:hint="eastAsia"/>
                <w:spacing w:val="37"/>
                <w:sz w:val="24"/>
                <w:szCs w:val="24"/>
                <w:fitText w:val="2600" w:id="1970975488"/>
              </w:rPr>
              <w:t>日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13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 xml:space="preserve">  　　</w:t>
            </w:r>
            <w:r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        </w:t>
            </w: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        </w:t>
            </w:r>
            <w:r>
              <w:rPr>
                <w:rFonts w:ascii="BIZ UD明朝 Medium" w:eastAsia="BIZ UD明朝 Medium" w:hAnsi="BIZ UD明朝 Medium" w:hint="eastAsia"/>
                <w:spacing w:val="-11"/>
                <w:sz w:val="24"/>
                <w:szCs w:val="24"/>
              </w:rPr>
              <w:t>日</w:t>
            </w:r>
          </w:p>
        </w:tc>
      </w:tr>
      <w:tr>
        <w:trPr>
          <w:cantSplit/>
          <w:trHeight w:hRule="exact" w:val="1172"/>
        </w:trPr>
        <w:tc>
          <w:tcPr>
            <w:tcW w:w="3584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1050"/>
                <w:sz w:val="24"/>
                <w:szCs w:val="24"/>
                <w:fitText w:val="2600" w:id="1558371593"/>
              </w:rPr>
              <w:t>備</w:t>
            </w:r>
            <w:r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  <w:fitText w:val="2600" w:id="1558371593"/>
              </w:rPr>
              <w:t>考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13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</w:p>
        </w:tc>
      </w:tr>
    </w:tbl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>
      <w:pPr>
        <w:pStyle w:val="a3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11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pacing w:val="0"/>
          <w:sz w:val="24"/>
          <w:szCs w:val="28"/>
        </w:rPr>
        <w:t>上記により、変更の届出をします。</w:t>
      </w:r>
    </w:p>
    <w:p>
      <w:pPr>
        <w:pStyle w:val="a3"/>
        <w:rPr>
          <w:rFonts w:ascii="BIZ UD明朝 Medium" w:eastAsia="BIZ UD明朝 Medium" w:hAnsi="BIZ UD明朝 Medium"/>
          <w:spacing w:val="0"/>
        </w:rPr>
      </w:pPr>
    </w:p>
    <w:p>
      <w:pPr>
        <w:pStyle w:val="a3"/>
        <w:spacing w:line="247" w:lineRule="exact"/>
        <w:rPr>
          <w:rFonts w:ascii="BIZ UD明朝 Medium" w:eastAsia="BIZ UD明朝 Medium" w:hAnsi="BIZ UD明朝 Medium"/>
          <w:spacing w:val="-11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-5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</w:rPr>
        <w:t xml:space="preserve">         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</w:rPr>
        <w:t xml:space="preserve">　年　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</w:rPr>
        <w:t xml:space="preserve">   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spacing w:val="-5"/>
          <w:sz w:val="24"/>
          <w:szCs w:val="24"/>
        </w:rPr>
        <w:t xml:space="preserve">    </w:t>
      </w:r>
      <w:r>
        <w:rPr>
          <w:rFonts w:ascii="BIZ UD明朝 Medium" w:eastAsia="BIZ UD明朝 Medium" w:hAnsi="BIZ UD明朝 Medium" w:hint="eastAsia"/>
          <w:spacing w:val="-11"/>
          <w:sz w:val="24"/>
          <w:szCs w:val="24"/>
        </w:rPr>
        <w:t>日</w:t>
      </w:r>
    </w:p>
    <w:p>
      <w:pPr>
        <w:pStyle w:val="a3"/>
        <w:spacing w:line="247" w:lineRule="exact"/>
        <w:rPr>
          <w:rFonts w:ascii="BIZ UD明朝 Medium" w:eastAsia="BIZ UD明朝 Medium" w:hAnsi="BIZ UD明朝 Medium"/>
          <w:spacing w:val="0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住</w:t>
      </w:r>
      <w:r>
        <w:rPr>
          <w:rFonts w:ascii="BIZ UD明朝 Medium" w:eastAsia="BIZ UD明朝 Medium" w:hAnsi="BIZ UD明朝 Medium"/>
        </w:rPr>
        <w:t xml:space="preserve">          </w:t>
      </w:r>
      <w:r>
        <w:rPr>
          <w:rFonts w:ascii="BIZ UD明朝 Medium" w:eastAsia="BIZ UD明朝 Medium" w:hAnsi="BIZ UD明朝 Medium" w:hint="eastAsia"/>
        </w:rPr>
        <w:t>所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C1D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126.55pt;margin-top:2.1pt;width:6.55pt;height:2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CB2F" id="AutoShape 10" o:spid="_x0000_s1026" type="#_x0000_t85" style="position:absolute;left:0;text-align:left;margin-left:210.55pt;margin-top:2.1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7F1D7" id="AutoShape 11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kAdQIAAAc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HBQmQB1AgAABwUAAA4A&#10;AAAAAAAAAAAAAAAALgIAAGRycy9lMm9Eb2MueG1sUEsBAi0AFAAGAAgAAAAhAJbLeCXhAAAADQEA&#10;AA8AAAAAAAAAAAAAAAAAz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1"/>
          <w:w w:val="66"/>
          <w:kern w:val="0"/>
          <w:fitText w:val="1470" w:id="1558371588"/>
        </w:rPr>
        <w:t>法人にあっては､主た</w:t>
      </w:r>
      <w:r>
        <w:rPr>
          <w:rFonts w:ascii="BIZ UD明朝 Medium" w:eastAsia="BIZ UD明朝 Medium" w:hAnsi="BIZ UD明朝 Medium" w:hint="eastAsia"/>
          <w:spacing w:val="-1"/>
          <w:w w:val="66"/>
          <w:kern w:val="0"/>
          <w:fitText w:val="1470" w:id="1558371588"/>
        </w:rPr>
        <w:t>る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558371589"/>
        </w:rPr>
        <w:t>事務所の</w:t>
      </w:r>
      <w:r>
        <w:rPr>
          <w:rFonts w:ascii="BIZ UD明朝 Medium" w:eastAsia="BIZ UD明朝 Medium" w:hAnsi="BIZ UD明朝 Medium"/>
          <w:w w:val="93"/>
          <w:kern w:val="0"/>
          <w:fitText w:val="1470" w:id="1558371589"/>
        </w:rPr>
        <w:t xml:space="preserve">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558371589"/>
        </w:rPr>
        <w:t>所在地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氏</w:t>
      </w:r>
      <w:r>
        <w:rPr>
          <w:rFonts w:ascii="BIZ UD明朝 Medium" w:eastAsia="BIZ UD明朝 Medium" w:hAnsi="BIZ UD明朝 Medium"/>
        </w:rPr>
        <w:t xml:space="preserve">        </w:t>
      </w:r>
      <w:r>
        <w:rPr>
          <w:rFonts w:ascii="BIZ UD明朝 Medium" w:eastAsia="BIZ UD明朝 Medium" w:hAnsi="BIZ UD明朝 Medium" w:hint="eastAsia"/>
        </w:rPr>
        <w:t xml:space="preserve">　名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1A44" id="AutoShape 9" o:spid="_x0000_s1026" type="#_x0000_t85" style="position:absolute;left:0;text-align:left;margin-left:210.55pt;margin-top:2.55pt;width:6pt;height:2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Pz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moX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bNVT83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83F4" id="AutoShape 8" o:spid="_x0000_s1026" type="#_x0000_t85" style="position:absolute;left:0;text-align:left;margin-left:126.55pt;margin-top:2.55pt;width: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vdAIAAAY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Cncv29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73"/>
          <w:kern w:val="0"/>
          <w:fitText w:val="1470" w:id="1558371590"/>
        </w:rPr>
        <w:t>法人にあっては､名</w:t>
      </w:r>
      <w:r>
        <w:rPr>
          <w:rFonts w:ascii="BIZ UD明朝 Medium" w:eastAsia="BIZ UD明朝 Medium" w:hAnsi="BIZ UD明朝 Medium" w:hint="eastAsia"/>
          <w:spacing w:val="-1"/>
          <w:w w:val="73"/>
          <w:kern w:val="0"/>
          <w:fitText w:val="1470" w:id="1558371590"/>
        </w:rPr>
        <w:t>称</w:t>
      </w:r>
      <w:r>
        <w:rPr>
          <w:rFonts w:ascii="BIZ UD明朝 Medium" w:eastAsia="BIZ UD明朝 Medium" w:hAnsi="BIZ UD明朝 Medium" w:hint="eastAsia"/>
        </w:rPr>
        <w:t xml:space="preserve">　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87"/>
          <w:kern w:val="0"/>
          <w:fitText w:val="1470" w:id="1558371591"/>
        </w:rPr>
        <w:t>及</w:t>
      </w:r>
      <w:r>
        <w:rPr>
          <w:rFonts w:ascii="BIZ UD明朝 Medium" w:eastAsia="BIZ UD明朝 Medium" w:hAnsi="BIZ UD明朝 Medium" w:hint="eastAsia"/>
          <w:w w:val="87"/>
          <w:kern w:val="0"/>
          <w:fitText w:val="1470" w:id="1558371591"/>
        </w:rPr>
        <w:t>び代表者の氏名</w:t>
      </w:r>
    </w:p>
    <w:p>
      <w:pPr>
        <w:rPr>
          <w:rFonts w:ascii="BIZ UD明朝 Medium" w:eastAsia="BIZ UD明朝 Medium" w:hAnsi="BIZ UD明朝 Medium"/>
        </w:rPr>
      </w:pPr>
    </w:p>
    <w:p>
      <w:pPr>
        <w:pStyle w:val="a3"/>
        <w:spacing w:line="247" w:lineRule="exact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spacing w:val="-11"/>
          <w:sz w:val="24"/>
          <w:szCs w:val="24"/>
          <w:lang w:eastAsia="zh-TW"/>
        </w:rPr>
        <w:t xml:space="preserve">　　　　　　　　　　　　　　　　　　　　　　　電話番号　　　　（　　　）</w:t>
      </w:r>
    </w:p>
    <w:p>
      <w:pPr>
        <w:pStyle w:val="a3"/>
        <w:rPr>
          <w:rFonts w:ascii="BIZ UD明朝 Medium" w:eastAsia="BIZ UD明朝 Medium" w:hAnsi="BIZ UD明朝 Medium"/>
          <w:spacing w:val="-11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pacing w:val="-11"/>
          <w:sz w:val="24"/>
          <w:szCs w:val="24"/>
          <w:lang w:eastAsia="zh-TW"/>
        </w:rPr>
        <w:t xml:space="preserve">　　　　　　　　　　　　　　　　　　　　　　　担当者名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126365</wp:posOffset>
                </wp:positionV>
                <wp:extent cx="2590800" cy="149542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495425"/>
                          <a:chOff x="6846" y="13624"/>
                          <a:chExt cx="4080" cy="2355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46" y="13624"/>
                            <a:ext cx="4080" cy="235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3759"/>
                            <a:ext cx="15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left:0;text-align:left;margin-left:292.9pt;margin-top:9.95pt;width:204pt;height:117.75pt;z-index:251660288" coordorigin="6846,13624" coordsize="408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">
                <v:rect id="Rectangle 14" o:spid="_x0000_s1028" style="position:absolute;left:6846;top:13624;width:408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" filled="f" strokecolor="silver">
                  <v:stroke dashstyle="1 1" endcap="round"/>
                  <v:textbox inset="5.85pt,.7pt,5.85pt,.7pt"/>
                </v:rect>
                <v:shape id="Text Box 15" o:spid="_x0000_s1029" type="#_x0000_t202" style="position:absolute;left:6978;top:13759;width:156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明朝 Medium" w:eastAsia="BIZ UD明朝 Medium" w:hAnsi="BIZ UD明朝 Medium" w:hint="eastAsia"/>
          <w:lang w:eastAsia="zh-TW"/>
        </w:rPr>
        <w:t xml:space="preserve">　</w:t>
      </w:r>
      <w:r>
        <w:rPr>
          <w:rFonts w:ascii="BIZ UD明朝 Medium" w:eastAsia="BIZ UD明朝 Medium" w:hAnsi="BIZ UD明朝 Medium"/>
          <w:lang w:eastAsia="zh-TW"/>
        </w:rPr>
        <w:t xml:space="preserve">                              </w:t>
      </w:r>
    </w:p>
    <w:p>
      <w:pPr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lang w:eastAsia="zh-TW"/>
        </w:rPr>
        <w:t>台東区台東保健所長　殿</w:t>
      </w:r>
    </w:p>
    <w:p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</w:t>
      </w:r>
      <w:r>
        <w:rPr>
          <w:rFonts w:ascii="BIZ UD明朝 Medium" w:eastAsia="BIZ UD明朝 Medium" w:hAnsi="BIZ UD明朝 Medium"/>
          <w:lang w:eastAsia="zh-TW"/>
        </w:rPr>
        <w:t xml:space="preserve"> </w:t>
      </w: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3"/>
        <w:rPr>
          <w:rFonts w:ascii="BIZ UD明朝 Medium" w:eastAsia="PMingLiU" w:hAnsi="BIZ UD明朝 Medium"/>
          <w:spacing w:val="0"/>
          <w:lang w:eastAsia="zh-TW"/>
        </w:rPr>
      </w:pP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  <w:lang w:eastAsia="zh-TW"/>
        </w:rPr>
        <w:t xml:space="preserve">　　（注意）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  <w:lang w:eastAsia="zh-TW"/>
        </w:rPr>
        <w:t xml:space="preserve">　　</w:t>
      </w: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>１　用紙の大きさは、日本工業規格Ａ列４番とすること。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 xml:space="preserve">　　２　字は、墨、インク等を用い、楷書ではつきりと書くこと。</w:t>
      </w:r>
    </w:p>
    <w:p>
      <w:pPr>
        <w:pStyle w:val="a3"/>
        <w:spacing w:line="213" w:lineRule="exact"/>
        <w:ind w:left="820" w:hangingChars="500" w:hanging="820"/>
        <w:rPr>
          <w:rFonts w:ascii="BIZ UD明朝 Medium" w:eastAsia="BIZ UD明朝 Medium" w:hAnsi="BIZ UD明朝 Medium"/>
          <w:spacing w:val="-8"/>
          <w:sz w:val="18"/>
          <w:szCs w:val="18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 xml:space="preserve">　　３　業務の種別欄には、毒物又は劇物の製造業、輸入業、一般販売業、農業用品目販売業若しくは特定品目販売業又は特定毒物研</w:t>
      </w:r>
    </w:p>
    <w:p>
      <w:pPr>
        <w:pStyle w:val="a3"/>
        <w:spacing w:line="213" w:lineRule="exact"/>
        <w:ind w:leftChars="312" w:left="819" w:hangingChars="100" w:hanging="164"/>
        <w:rPr>
          <w:rFonts w:ascii="BIZ UD明朝 Medium" w:eastAsia="BIZ UD明朝 Medium" w:hAnsi="BIZ UD明朝 Medium"/>
          <w:spacing w:val="-8"/>
          <w:sz w:val="18"/>
          <w:szCs w:val="18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>究者の別を記載すること。ただし、附則第３項に規定する内燃機関用メタノールのみを取り扱いに係る特定品目販売業にあつて</w:t>
      </w:r>
    </w:p>
    <w:p>
      <w:pPr>
        <w:pStyle w:val="a3"/>
        <w:spacing w:line="213" w:lineRule="exact"/>
        <w:ind w:leftChars="312" w:left="819" w:hangingChars="100" w:hanging="164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>は、その旨を付記すること。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 xml:space="preserve">　　４　品目の廃止にかかる変更の場合は、変更内容欄の変更前の箇所は廃止した品目を、変更後の箇所は「廃止」と記載すること。</w:t>
      </w:r>
    </w:p>
    <w:p>
      <w:pPr>
        <w:pStyle w:val="a3"/>
        <w:spacing w:line="213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-8"/>
          <w:sz w:val="18"/>
          <w:szCs w:val="18"/>
        </w:rPr>
        <w:t xml:space="preserve">　　５　毒物又は劇物の製造業又は輸入業にあっては、この届書は正副２通（製剤製造業者等にあっては、正本１通）提出すること。</w:t>
      </w:r>
    </w:p>
    <w:sectPr>
      <w:pgSz w:w="11906" w:h="16838"/>
      <w:pgMar w:top="1019" w:right="850" w:bottom="107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6"/>
      <w:sz w:val="23"/>
      <w:szCs w:val="23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346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2022-11-16T06:52:00Z</dcterms:created>
  <dcterms:modified xsi:type="dcterms:W3CDTF">2022-11-18T08:05:00Z</dcterms:modified>
</cp:coreProperties>
</file>