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6582" w14:textId="7D4154F8" w:rsidR="008B3B78" w:rsidRDefault="00087649">
      <w:r>
        <w:rPr>
          <w:rFonts w:hint="eastAsia"/>
        </w:rPr>
        <w:t>景観計画書</w:t>
      </w:r>
      <w:r w:rsidR="00437162">
        <w:rPr>
          <w:rFonts w:hint="eastAsia"/>
        </w:rPr>
        <w:t>【屋外広告物＿</w:t>
      </w:r>
      <w:r w:rsidR="008008BC">
        <w:rPr>
          <w:rFonts w:hint="eastAsia"/>
        </w:rPr>
        <w:t>重点地区以外</w:t>
      </w:r>
      <w:r w:rsidR="00437162">
        <w:rPr>
          <w:rFonts w:hint="eastAsia"/>
        </w:rPr>
        <w:t>】</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2A3730AF" w14:textId="77777777" w:rsidTr="00D80A7B">
        <w:tc>
          <w:tcPr>
            <w:tcW w:w="1867" w:type="dxa"/>
            <w:vMerge w:val="restart"/>
            <w:vAlign w:val="center"/>
          </w:tcPr>
          <w:p w14:paraId="52F29FE1" w14:textId="77777777" w:rsidR="001D23D4" w:rsidRDefault="001D23D4">
            <w:pPr>
              <w:jc w:val="center"/>
              <w:rPr>
                <w:rFonts w:ascii="BIZ UDゴシック" w:eastAsia="BIZ UDゴシック" w:hAnsi="BIZ UDゴシック"/>
                <w:szCs w:val="24"/>
              </w:rPr>
            </w:pPr>
            <w:r>
              <w:rPr>
                <w:rFonts w:ascii="BIZ UDゴシック" w:eastAsia="BIZ UDゴシック" w:hAnsi="BIZ UDゴシック" w:hint="eastAsia"/>
                <w:szCs w:val="24"/>
              </w:rPr>
              <w:t>１</w:t>
            </w:r>
          </w:p>
          <w:p w14:paraId="3B75A59C" w14:textId="423A5599"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基本事項</w:t>
            </w:r>
          </w:p>
        </w:tc>
        <w:tc>
          <w:tcPr>
            <w:tcW w:w="7920" w:type="dxa"/>
          </w:tcPr>
          <w:p w14:paraId="0F7C40D4" w14:textId="1581946B" w:rsidR="007C79F1" w:rsidRPr="007C79F1" w:rsidRDefault="001D23D4" w:rsidP="00FA5335">
            <w:pPr>
              <w:ind w:left="240" w:hangingChars="100" w:hanging="240"/>
              <w:rPr>
                <w:szCs w:val="24"/>
              </w:rPr>
            </w:pPr>
            <w:r>
              <w:rPr>
                <w:rFonts w:hint="eastAsia"/>
                <w:szCs w:val="24"/>
              </w:rPr>
              <w:t>■</w:t>
            </w:r>
            <w:r w:rsidR="007C79F1" w:rsidRPr="007C79F1">
              <w:rPr>
                <w:rFonts w:hint="eastAsia"/>
                <w:szCs w:val="24"/>
              </w:rPr>
              <w:t>東京都屋外広告物条例に該当する場合は、当該条例の基準に適合させる。</w:t>
            </w:r>
          </w:p>
          <w:p w14:paraId="3683FB5A" w14:textId="0F8A403A" w:rsidR="007C79F1" w:rsidRPr="007C79F1" w:rsidRDefault="001D23D4" w:rsidP="00FA5335">
            <w:pPr>
              <w:ind w:left="240" w:hangingChars="100" w:hanging="240"/>
              <w:rPr>
                <w:szCs w:val="24"/>
              </w:rPr>
            </w:pPr>
            <w:r>
              <w:rPr>
                <w:rFonts w:hint="eastAsia"/>
                <w:szCs w:val="24"/>
              </w:rPr>
              <w:t>■</w:t>
            </w:r>
            <w:r w:rsidR="007C79F1" w:rsidRPr="007C79F1">
              <w:rPr>
                <w:rFonts w:hint="eastAsia"/>
                <w:szCs w:val="24"/>
              </w:rPr>
              <w:t>屋外広告物等は、地域特性等に配慮し、周辺と調和するものとする。</w:t>
            </w:r>
          </w:p>
          <w:p w14:paraId="608DBD1F" w14:textId="21BF753A" w:rsidR="007C79F1" w:rsidRPr="007C79F1" w:rsidRDefault="001D23D4" w:rsidP="00FA5335">
            <w:pPr>
              <w:ind w:left="240" w:hangingChars="100" w:hanging="240"/>
              <w:rPr>
                <w:szCs w:val="24"/>
              </w:rPr>
            </w:pPr>
            <w:r>
              <w:rPr>
                <w:rFonts w:hint="eastAsia"/>
                <w:szCs w:val="24"/>
              </w:rPr>
              <w:t>■</w:t>
            </w:r>
            <w:r w:rsidR="007C79F1" w:rsidRPr="007C79F1">
              <w:rPr>
                <w:rFonts w:hint="eastAsia"/>
                <w:szCs w:val="24"/>
              </w:rPr>
              <w:t>一つの建築物に表示等をする屋外広告物等は必要最小限度の数とする。</w:t>
            </w:r>
          </w:p>
          <w:p w14:paraId="389D252E" w14:textId="4375B1E4" w:rsidR="007C79F1" w:rsidRPr="007C79F1" w:rsidRDefault="001D23D4" w:rsidP="007C79F1">
            <w:pPr>
              <w:ind w:left="240" w:hangingChars="100" w:hanging="240"/>
              <w:rPr>
                <w:szCs w:val="24"/>
              </w:rPr>
            </w:pPr>
            <w:r>
              <w:rPr>
                <w:rFonts w:hint="eastAsia"/>
                <w:szCs w:val="24"/>
              </w:rPr>
              <w:t>■</w:t>
            </w:r>
            <w:r w:rsidR="007C79F1" w:rsidRPr="007C79F1">
              <w:rPr>
                <w:rFonts w:hint="eastAsia"/>
                <w:szCs w:val="24"/>
              </w:rPr>
              <w:t>自動車や歩行者等の安全性や快適性を損ねないものとする。</w:t>
            </w:r>
          </w:p>
          <w:p w14:paraId="7FA8328B" w14:textId="61BF4995" w:rsidR="007C79F1" w:rsidRPr="007C79F1" w:rsidRDefault="001D23D4" w:rsidP="007C79F1">
            <w:pPr>
              <w:ind w:left="240" w:hangingChars="100" w:hanging="240"/>
              <w:rPr>
                <w:szCs w:val="24"/>
              </w:rPr>
            </w:pPr>
            <w:r>
              <w:rPr>
                <w:rFonts w:hint="eastAsia"/>
                <w:szCs w:val="24"/>
              </w:rPr>
              <w:t>■</w:t>
            </w:r>
            <w:r w:rsidR="007C79F1" w:rsidRPr="007C79F1">
              <w:rPr>
                <w:rFonts w:hint="eastAsia"/>
                <w:szCs w:val="24"/>
              </w:rPr>
              <w:t>適切な維持管理を行う。</w:t>
            </w:r>
          </w:p>
          <w:p w14:paraId="382CD013" w14:textId="20DECD32" w:rsidR="00781A89" w:rsidRPr="00FA5335" w:rsidRDefault="001D23D4" w:rsidP="00FA5335">
            <w:pPr>
              <w:ind w:left="240" w:hangingChars="100" w:hanging="240"/>
              <w:rPr>
                <w:szCs w:val="24"/>
              </w:rPr>
            </w:pPr>
            <w:r>
              <w:rPr>
                <w:rFonts w:hint="eastAsia"/>
                <w:szCs w:val="24"/>
              </w:rPr>
              <w:t>■</w:t>
            </w:r>
            <w:r w:rsidR="007C79F1" w:rsidRPr="007C79F1">
              <w:rPr>
                <w:rFonts w:hint="eastAsia"/>
                <w:szCs w:val="24"/>
              </w:rPr>
              <w:t>窓面の内側から屋外に向けて広告物を表示又は掲出する場合、外壁等に設置する際と同様の配慮を行う。</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7EDC3956" w14:textId="79D75E20" w:rsidR="00781A89" w:rsidRPr="00437162" w:rsidRDefault="00781A89" w:rsidP="007C79F1">
            <w:pPr>
              <w:ind w:left="210" w:hangingChars="100" w:hanging="210"/>
              <w:rPr>
                <w:rFonts w:ascii="Segoe UI Symbol" w:hAnsi="Segoe UI Symbol" w:cs="Segoe UI Symbol"/>
                <w:sz w:val="21"/>
                <w:szCs w:val="21"/>
              </w:rPr>
            </w:pPr>
            <w:r w:rsidRPr="00437162">
              <w:rPr>
                <w:rFonts w:hint="eastAsia"/>
                <w:sz w:val="21"/>
                <w:szCs w:val="21"/>
              </w:rPr>
              <w:t>（記載欄）</w:t>
            </w:r>
            <w:r w:rsidR="00FA5335">
              <w:rPr>
                <w:rFonts w:hint="eastAsia"/>
                <w:sz w:val="21"/>
                <w:szCs w:val="21"/>
              </w:rPr>
              <w:t>上記内容を踏まえ</w:t>
            </w:r>
            <w:r w:rsidR="008B3B78" w:rsidRPr="00437162">
              <w:rPr>
                <w:rFonts w:ascii="Segoe UI Symbol" w:hAnsi="Segoe UI Symbol" w:cs="Segoe UI Symbol" w:hint="eastAsia"/>
                <w:sz w:val="21"/>
                <w:szCs w:val="21"/>
              </w:rPr>
              <w:t>、</w:t>
            </w:r>
            <w:r w:rsidR="007C79F1" w:rsidRPr="00437162">
              <w:rPr>
                <w:rFonts w:ascii="Segoe UI Symbol" w:hAnsi="Segoe UI Symbol" w:cs="Segoe UI Symbol" w:hint="eastAsia"/>
                <w:sz w:val="21"/>
                <w:szCs w:val="21"/>
              </w:rPr>
              <w:t>景観に関する考え方や特に配慮した点等を記載ください。</w:t>
            </w:r>
          </w:p>
          <w:p w14:paraId="211009DA" w14:textId="77777777" w:rsidR="007C79F1" w:rsidRPr="007C79F1" w:rsidRDefault="007C79F1" w:rsidP="007C79F1">
            <w:pPr>
              <w:ind w:left="210" w:hangingChars="100" w:hanging="210"/>
              <w:rPr>
                <w:sz w:val="21"/>
                <w:szCs w:val="21"/>
              </w:rPr>
            </w:pPr>
          </w:p>
          <w:p w14:paraId="28395D1F" w14:textId="77777777" w:rsidR="008B3B78" w:rsidRDefault="008B3B78" w:rsidP="008B3B78">
            <w:pPr>
              <w:rPr>
                <w:szCs w:val="24"/>
              </w:rPr>
            </w:pPr>
          </w:p>
          <w:p w14:paraId="7800AF67" w14:textId="77777777" w:rsidR="00FA5335" w:rsidRDefault="00FA5335" w:rsidP="008B3B78">
            <w:pPr>
              <w:rPr>
                <w:szCs w:val="24"/>
              </w:rPr>
            </w:pPr>
          </w:p>
          <w:p w14:paraId="73C42CB7" w14:textId="77777777" w:rsidR="00FA5335" w:rsidRDefault="00FA5335"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71872E97" w14:textId="77777777" w:rsidR="001D23D4" w:rsidRDefault="001D23D4">
            <w:pPr>
              <w:jc w:val="center"/>
              <w:rPr>
                <w:rFonts w:ascii="BIZ UDゴシック" w:eastAsia="BIZ UDゴシック" w:hAnsi="BIZ UDゴシック"/>
                <w:szCs w:val="24"/>
              </w:rPr>
            </w:pPr>
            <w:r>
              <w:rPr>
                <w:rFonts w:ascii="BIZ UDゴシック" w:eastAsia="BIZ UDゴシック" w:hAnsi="BIZ UDゴシック" w:hint="eastAsia"/>
                <w:szCs w:val="24"/>
              </w:rPr>
              <w:t>２</w:t>
            </w:r>
          </w:p>
          <w:p w14:paraId="225383DD" w14:textId="45EB5E23"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位置</w:t>
            </w:r>
            <w:r w:rsidR="00781A89" w:rsidRPr="00D80A7B">
              <w:rPr>
                <w:rFonts w:ascii="BIZ UDゴシック" w:eastAsia="BIZ UDゴシック" w:hAnsi="BIZ UDゴシック" w:hint="eastAsia"/>
                <w:szCs w:val="24"/>
              </w:rPr>
              <w:t>・規模</w:t>
            </w:r>
          </w:p>
        </w:tc>
        <w:tc>
          <w:tcPr>
            <w:tcW w:w="7920" w:type="dxa"/>
          </w:tcPr>
          <w:p w14:paraId="647890C1" w14:textId="335C17F9" w:rsidR="007C79F1" w:rsidRPr="007C79F1" w:rsidRDefault="001D23D4" w:rsidP="007C79F1">
            <w:pPr>
              <w:rPr>
                <w:szCs w:val="24"/>
              </w:rPr>
            </w:pPr>
            <w:r>
              <w:rPr>
                <w:rFonts w:hint="eastAsia"/>
                <w:szCs w:val="24"/>
              </w:rPr>
              <w:t>■</w:t>
            </w:r>
            <w:r w:rsidR="007C79F1" w:rsidRPr="007C79F1">
              <w:rPr>
                <w:rFonts w:hint="eastAsia"/>
                <w:szCs w:val="24"/>
              </w:rPr>
              <w:t>屋上や建築物上部への表示等は控える。</w:t>
            </w:r>
          </w:p>
          <w:p w14:paraId="00561F2C" w14:textId="67946941" w:rsidR="007C79F1" w:rsidRPr="007C79F1" w:rsidRDefault="001D23D4" w:rsidP="007C79F1">
            <w:pPr>
              <w:rPr>
                <w:szCs w:val="24"/>
              </w:rPr>
            </w:pPr>
            <w:r>
              <w:rPr>
                <w:rFonts w:hint="eastAsia"/>
                <w:szCs w:val="24"/>
              </w:rPr>
              <w:t>■</w:t>
            </w:r>
            <w:r w:rsidR="007C79F1" w:rsidRPr="007C79F1">
              <w:rPr>
                <w:rFonts w:hint="eastAsia"/>
                <w:szCs w:val="24"/>
              </w:rPr>
              <w:t>視認上必要な規模とし、建築物とのバランスを考慮する。</w:t>
            </w:r>
          </w:p>
          <w:p w14:paraId="25287872" w14:textId="0B6EE14C" w:rsidR="00781A89" w:rsidRPr="00D80A7B" w:rsidRDefault="001D23D4" w:rsidP="007C79F1">
            <w:pPr>
              <w:rPr>
                <w:szCs w:val="24"/>
              </w:rPr>
            </w:pPr>
            <w:r>
              <w:rPr>
                <w:rFonts w:hint="eastAsia"/>
                <w:szCs w:val="24"/>
              </w:rPr>
              <w:t>■</w:t>
            </w:r>
            <w:r w:rsidR="007C79F1" w:rsidRPr="007C79F1">
              <w:rPr>
                <w:rFonts w:hint="eastAsia"/>
                <w:szCs w:val="24"/>
              </w:rPr>
              <w:t>屋上広告物は、周辺の建築物のスカイラインと調和させる。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5F0AFD5E" w:rsidR="00781A89" w:rsidRPr="00437162" w:rsidRDefault="008B3B78" w:rsidP="00781A89">
            <w:pPr>
              <w:ind w:left="210" w:hangingChars="100" w:hanging="210"/>
              <w:rPr>
                <w:sz w:val="21"/>
                <w:szCs w:val="21"/>
              </w:rPr>
            </w:pPr>
            <w:r w:rsidRPr="00437162">
              <w:rPr>
                <w:rFonts w:hint="eastAsia"/>
                <w:sz w:val="21"/>
                <w:szCs w:val="21"/>
              </w:rPr>
              <w:t>（記載欄）</w:t>
            </w:r>
            <w:r w:rsidR="00FA5335">
              <w:rPr>
                <w:rFonts w:hint="eastAsia"/>
                <w:sz w:val="21"/>
                <w:szCs w:val="21"/>
              </w:rPr>
              <w:t>上記内容を踏まえ</w:t>
            </w:r>
            <w:r w:rsidRPr="00437162">
              <w:rPr>
                <w:rFonts w:ascii="Segoe UI Symbol" w:hAnsi="Segoe UI Symbol" w:cs="Segoe UI Symbol" w:hint="eastAsia"/>
                <w:sz w:val="21"/>
                <w:szCs w:val="21"/>
              </w:rPr>
              <w:t>、</w:t>
            </w:r>
            <w:r w:rsidR="007C79F1" w:rsidRPr="00437162">
              <w:rPr>
                <w:rFonts w:ascii="Segoe UI Symbol" w:hAnsi="Segoe UI Symbol" w:cs="Segoe UI Symbol" w:hint="eastAsia"/>
                <w:sz w:val="21"/>
                <w:szCs w:val="21"/>
              </w:rPr>
              <w:t>位置</w:t>
            </w:r>
            <w:r w:rsidRPr="00437162">
              <w:rPr>
                <w:rFonts w:ascii="Segoe UI Symbol" w:hAnsi="Segoe UI Symbol" w:cs="Segoe UI Symbol" w:hint="eastAsia"/>
                <w:sz w:val="21"/>
                <w:szCs w:val="21"/>
              </w:rPr>
              <w:t>・規模に関して配慮した点を記載ください。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0577FDE0" w14:textId="77777777" w:rsidR="00FA5335" w:rsidRDefault="00FA5335"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1D23D4" w:rsidRPr="00D80A7B" w14:paraId="64DD86C1" w14:textId="77777777" w:rsidTr="00D80A7B">
        <w:tc>
          <w:tcPr>
            <w:tcW w:w="1867" w:type="dxa"/>
            <w:vMerge w:val="restart"/>
            <w:vAlign w:val="center"/>
          </w:tcPr>
          <w:p w14:paraId="2660AC5E" w14:textId="77777777" w:rsidR="001D23D4" w:rsidRDefault="001D23D4">
            <w:pPr>
              <w:jc w:val="center"/>
              <w:rPr>
                <w:rFonts w:ascii="BIZ UDゴシック" w:eastAsia="BIZ UDゴシック" w:hAnsi="BIZ UDゴシック"/>
                <w:szCs w:val="24"/>
              </w:rPr>
            </w:pPr>
          </w:p>
          <w:p w14:paraId="42D25A36" w14:textId="77777777" w:rsidR="001D23D4" w:rsidRDefault="001D23D4">
            <w:pPr>
              <w:jc w:val="center"/>
              <w:rPr>
                <w:rFonts w:ascii="BIZ UDゴシック" w:eastAsia="BIZ UDゴシック" w:hAnsi="BIZ UDゴシック"/>
                <w:szCs w:val="24"/>
              </w:rPr>
            </w:pPr>
          </w:p>
          <w:p w14:paraId="762EDBC7" w14:textId="77777777" w:rsidR="001D23D4" w:rsidRDefault="001D23D4">
            <w:pPr>
              <w:jc w:val="center"/>
              <w:rPr>
                <w:rFonts w:ascii="BIZ UDゴシック" w:eastAsia="BIZ UDゴシック" w:hAnsi="BIZ UDゴシック"/>
                <w:szCs w:val="24"/>
              </w:rPr>
            </w:pPr>
          </w:p>
          <w:p w14:paraId="1B282456" w14:textId="77777777" w:rsidR="001D23D4" w:rsidRDefault="001D23D4">
            <w:pPr>
              <w:jc w:val="center"/>
              <w:rPr>
                <w:rFonts w:ascii="BIZ UDゴシック" w:eastAsia="BIZ UDゴシック" w:hAnsi="BIZ UDゴシック"/>
                <w:szCs w:val="24"/>
              </w:rPr>
            </w:pPr>
          </w:p>
          <w:p w14:paraId="4BD3349F" w14:textId="77777777" w:rsidR="001D23D4" w:rsidRDefault="001D23D4" w:rsidP="001D23D4">
            <w:pPr>
              <w:rPr>
                <w:rFonts w:ascii="BIZ UDゴシック" w:eastAsia="BIZ UDゴシック" w:hAnsi="BIZ UDゴシック"/>
                <w:szCs w:val="24"/>
              </w:rPr>
            </w:pPr>
          </w:p>
          <w:p w14:paraId="2F3E890E" w14:textId="77777777" w:rsidR="001D23D4" w:rsidRDefault="001D23D4">
            <w:pPr>
              <w:jc w:val="center"/>
              <w:rPr>
                <w:rFonts w:ascii="BIZ UDゴシック" w:eastAsia="BIZ UDゴシック" w:hAnsi="BIZ UDゴシック"/>
                <w:szCs w:val="24"/>
              </w:rPr>
            </w:pPr>
            <w:r>
              <w:rPr>
                <w:rFonts w:ascii="BIZ UDゴシック" w:eastAsia="BIZ UDゴシック" w:hAnsi="BIZ UDゴシック" w:hint="eastAsia"/>
                <w:szCs w:val="24"/>
              </w:rPr>
              <w:t>３</w:t>
            </w:r>
          </w:p>
          <w:p w14:paraId="40DDDD01" w14:textId="038F65BC" w:rsidR="001D23D4" w:rsidRPr="00D80A7B" w:rsidRDefault="001D23D4">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w:t>
            </w:r>
          </w:p>
          <w:p w14:paraId="4F1FF237" w14:textId="77777777" w:rsidR="001D23D4" w:rsidRDefault="001D23D4">
            <w:pPr>
              <w:jc w:val="center"/>
              <w:rPr>
                <w:rFonts w:ascii="BIZ UDゴシック" w:eastAsia="BIZ UDゴシック" w:hAnsi="BIZ UDゴシック"/>
                <w:szCs w:val="24"/>
              </w:rPr>
            </w:pPr>
          </w:p>
          <w:p w14:paraId="5560B995" w14:textId="77777777" w:rsidR="001D23D4" w:rsidRDefault="001D23D4">
            <w:pPr>
              <w:jc w:val="center"/>
              <w:rPr>
                <w:rFonts w:ascii="BIZ UDゴシック" w:eastAsia="BIZ UDゴシック" w:hAnsi="BIZ UDゴシック"/>
                <w:szCs w:val="24"/>
              </w:rPr>
            </w:pPr>
          </w:p>
          <w:p w14:paraId="2ACE3781" w14:textId="77777777" w:rsidR="001D23D4" w:rsidRDefault="001D23D4">
            <w:pPr>
              <w:jc w:val="center"/>
              <w:rPr>
                <w:rFonts w:ascii="BIZ UDゴシック" w:eastAsia="BIZ UDゴシック" w:hAnsi="BIZ UDゴシック"/>
                <w:szCs w:val="24"/>
              </w:rPr>
            </w:pPr>
          </w:p>
          <w:p w14:paraId="1F5639E5" w14:textId="77777777" w:rsidR="001D23D4" w:rsidRDefault="001D23D4">
            <w:pPr>
              <w:jc w:val="center"/>
              <w:rPr>
                <w:rFonts w:ascii="BIZ UDゴシック" w:eastAsia="BIZ UDゴシック" w:hAnsi="BIZ UDゴシック"/>
                <w:szCs w:val="24"/>
              </w:rPr>
            </w:pPr>
          </w:p>
          <w:p w14:paraId="407ADCB5" w14:textId="77777777" w:rsidR="001D23D4" w:rsidRDefault="001D23D4">
            <w:pPr>
              <w:jc w:val="center"/>
              <w:rPr>
                <w:rFonts w:ascii="BIZ UDゴシック" w:eastAsia="BIZ UDゴシック" w:hAnsi="BIZ UDゴシック"/>
                <w:szCs w:val="24"/>
              </w:rPr>
            </w:pPr>
          </w:p>
          <w:p w14:paraId="5E42E3C1" w14:textId="77777777" w:rsidR="001D23D4" w:rsidRDefault="001D23D4">
            <w:pPr>
              <w:jc w:val="center"/>
              <w:rPr>
                <w:rFonts w:ascii="BIZ UDゴシック" w:eastAsia="BIZ UDゴシック" w:hAnsi="BIZ UDゴシック"/>
                <w:szCs w:val="24"/>
              </w:rPr>
            </w:pPr>
          </w:p>
          <w:p w14:paraId="6D739340" w14:textId="77777777" w:rsidR="00D24343" w:rsidRDefault="00D24343">
            <w:pPr>
              <w:jc w:val="center"/>
              <w:rPr>
                <w:rFonts w:ascii="BIZ UDゴシック" w:eastAsia="BIZ UDゴシック" w:hAnsi="BIZ UDゴシック"/>
                <w:szCs w:val="24"/>
              </w:rPr>
            </w:pPr>
          </w:p>
          <w:p w14:paraId="1A7446CF" w14:textId="2284501B" w:rsidR="001D23D4" w:rsidRDefault="001D23D4">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44ECD057" w14:textId="4C016E0D" w:rsidR="00D24343" w:rsidRDefault="00D24343">
            <w:pPr>
              <w:jc w:val="center"/>
              <w:rPr>
                <w:rFonts w:ascii="BIZ UDゴシック" w:eastAsia="BIZ UDゴシック" w:hAnsi="BIZ UDゴシック"/>
                <w:szCs w:val="24"/>
              </w:rPr>
            </w:pPr>
            <w:r>
              <w:rPr>
                <w:rFonts w:ascii="BIZ UDゴシック" w:eastAsia="BIZ UDゴシック" w:hAnsi="BIZ UDゴシック" w:hint="eastAsia"/>
                <w:szCs w:val="24"/>
              </w:rPr>
              <w:t>３</w:t>
            </w:r>
          </w:p>
          <w:p w14:paraId="7A6A2A51" w14:textId="79CD25B3" w:rsidR="001D23D4" w:rsidRPr="00D80A7B" w:rsidRDefault="001D23D4" w:rsidP="004F0E72">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w:t>
            </w:r>
          </w:p>
        </w:tc>
        <w:tc>
          <w:tcPr>
            <w:tcW w:w="7920" w:type="dxa"/>
          </w:tcPr>
          <w:p w14:paraId="6D29CB63" w14:textId="394F79B8" w:rsidR="001D23D4" w:rsidRPr="007C79F1" w:rsidRDefault="001D23D4" w:rsidP="007C79F1">
            <w:pPr>
              <w:rPr>
                <w:szCs w:val="24"/>
              </w:rPr>
            </w:pPr>
            <w:r>
              <w:rPr>
                <w:rFonts w:hint="eastAsia"/>
                <w:szCs w:val="24"/>
              </w:rPr>
              <w:lastRenderedPageBreak/>
              <w:t>■</w:t>
            </w:r>
            <w:r w:rsidRPr="007C79F1">
              <w:rPr>
                <w:rFonts w:hint="eastAsia"/>
                <w:szCs w:val="24"/>
              </w:rPr>
              <w:t>建築物の外壁デザインとのバランスを考慮する。</w:t>
            </w:r>
          </w:p>
          <w:p w14:paraId="1A55F35F" w14:textId="38671161" w:rsidR="001D23D4" w:rsidRPr="007C79F1" w:rsidRDefault="001D23D4" w:rsidP="00FA5335">
            <w:pPr>
              <w:ind w:left="240" w:hangingChars="100" w:hanging="240"/>
              <w:rPr>
                <w:szCs w:val="24"/>
              </w:rPr>
            </w:pPr>
            <w:r>
              <w:rPr>
                <w:rFonts w:hint="eastAsia"/>
                <w:szCs w:val="24"/>
              </w:rPr>
              <w:t>■</w:t>
            </w:r>
            <w:r w:rsidRPr="007C79F1">
              <w:rPr>
                <w:rFonts w:hint="eastAsia"/>
                <w:szCs w:val="24"/>
              </w:rPr>
              <w:t>建築物中層部以上の高さに設置する場合は、切り文字等を用いて壁面と一体とさせる。</w:t>
            </w:r>
          </w:p>
          <w:p w14:paraId="65FBAFAE" w14:textId="69E8D8D9" w:rsidR="001D23D4" w:rsidRPr="007C79F1" w:rsidRDefault="001D23D4" w:rsidP="00FA5335">
            <w:pPr>
              <w:ind w:left="240" w:hangingChars="100" w:hanging="240"/>
              <w:rPr>
                <w:szCs w:val="24"/>
              </w:rPr>
            </w:pPr>
            <w:r>
              <w:rPr>
                <w:rFonts w:hint="eastAsia"/>
                <w:szCs w:val="24"/>
              </w:rPr>
              <w:t>■</w:t>
            </w:r>
            <w:r w:rsidRPr="007C79F1">
              <w:rPr>
                <w:rFonts w:hint="eastAsia"/>
                <w:szCs w:val="24"/>
              </w:rPr>
              <w:t>複数の屋外広告物等を設置する場合は、集約化やデザインの統一等を行う。</w:t>
            </w:r>
          </w:p>
          <w:p w14:paraId="038F873F" w14:textId="6F802367" w:rsidR="001D23D4" w:rsidRPr="007C79F1" w:rsidRDefault="001D23D4" w:rsidP="007C79F1">
            <w:pPr>
              <w:rPr>
                <w:szCs w:val="24"/>
              </w:rPr>
            </w:pPr>
            <w:r>
              <w:rPr>
                <w:rFonts w:hint="eastAsia"/>
                <w:szCs w:val="24"/>
              </w:rPr>
              <w:t>■</w:t>
            </w:r>
            <w:r w:rsidRPr="007C79F1">
              <w:rPr>
                <w:rFonts w:hint="eastAsia"/>
                <w:szCs w:val="24"/>
              </w:rPr>
              <w:t>広告板面一杯に文字や絵等の配置をしない。</w:t>
            </w:r>
          </w:p>
          <w:p w14:paraId="344437FB" w14:textId="6C043A82" w:rsidR="001D23D4" w:rsidRPr="007C79F1" w:rsidRDefault="001D23D4" w:rsidP="007C79F1">
            <w:pPr>
              <w:rPr>
                <w:szCs w:val="24"/>
              </w:rPr>
            </w:pPr>
            <w:r>
              <w:rPr>
                <w:rFonts w:hint="eastAsia"/>
                <w:szCs w:val="24"/>
              </w:rPr>
              <w:t>■</w:t>
            </w:r>
            <w:r w:rsidRPr="007C79F1">
              <w:rPr>
                <w:rFonts w:hint="eastAsia"/>
                <w:szCs w:val="24"/>
              </w:rPr>
              <w:t>余白を設け、シンプルなデザインとする。</w:t>
            </w:r>
          </w:p>
          <w:p w14:paraId="38246596" w14:textId="7A80BB9A" w:rsidR="001D23D4" w:rsidRPr="007C79F1" w:rsidRDefault="001D23D4" w:rsidP="007C79F1">
            <w:pPr>
              <w:rPr>
                <w:szCs w:val="24"/>
              </w:rPr>
            </w:pPr>
            <w:r>
              <w:rPr>
                <w:rFonts w:hint="eastAsia"/>
                <w:szCs w:val="24"/>
              </w:rPr>
              <w:t>■</w:t>
            </w:r>
            <w:r w:rsidRPr="007C79F1">
              <w:rPr>
                <w:rFonts w:hint="eastAsia"/>
                <w:szCs w:val="24"/>
              </w:rPr>
              <w:t>情報量は、必要最低限とする。</w:t>
            </w:r>
          </w:p>
          <w:p w14:paraId="6759F751" w14:textId="0E4231D5" w:rsidR="001D23D4" w:rsidRPr="007C79F1" w:rsidRDefault="001D23D4" w:rsidP="007C79F1">
            <w:pPr>
              <w:rPr>
                <w:szCs w:val="24"/>
              </w:rPr>
            </w:pPr>
            <w:r>
              <w:rPr>
                <w:rFonts w:hint="eastAsia"/>
                <w:szCs w:val="24"/>
              </w:rPr>
              <w:t>■</w:t>
            </w:r>
            <w:r w:rsidRPr="007C79F1">
              <w:rPr>
                <w:rFonts w:hint="eastAsia"/>
                <w:szCs w:val="24"/>
              </w:rPr>
              <w:t>適切な文字の大きさとする。</w:t>
            </w:r>
          </w:p>
          <w:p w14:paraId="0171D7BD" w14:textId="3BE500BC" w:rsidR="001D23D4" w:rsidRPr="007C79F1" w:rsidRDefault="001D23D4" w:rsidP="007C79F1">
            <w:pPr>
              <w:rPr>
                <w:szCs w:val="24"/>
              </w:rPr>
            </w:pPr>
            <w:r>
              <w:rPr>
                <w:rFonts w:hint="eastAsia"/>
                <w:szCs w:val="24"/>
              </w:rPr>
              <w:t>■</w:t>
            </w:r>
            <w:r w:rsidRPr="007C79F1">
              <w:rPr>
                <w:rFonts w:hint="eastAsia"/>
                <w:szCs w:val="24"/>
              </w:rPr>
              <w:t>写真やイラスト等を使用する際は、必要最小限度の規模にする。</w:t>
            </w:r>
          </w:p>
          <w:p w14:paraId="276A2859" w14:textId="289E9365" w:rsidR="001D23D4" w:rsidRPr="007C79F1" w:rsidRDefault="001D23D4" w:rsidP="00FA5335">
            <w:pPr>
              <w:ind w:left="240" w:hangingChars="100" w:hanging="240"/>
              <w:rPr>
                <w:szCs w:val="24"/>
              </w:rPr>
            </w:pPr>
            <w:r>
              <w:rPr>
                <w:rFonts w:hint="eastAsia"/>
                <w:szCs w:val="24"/>
              </w:rPr>
              <w:t>■</w:t>
            </w:r>
            <w:r w:rsidRPr="007C79F1">
              <w:rPr>
                <w:rFonts w:hint="eastAsia"/>
                <w:szCs w:val="24"/>
              </w:rPr>
              <w:t>人の顔や体の一部の写真等をデザインに取り入れる場合、等身大を超えた過度な大きさとしない。</w:t>
            </w:r>
          </w:p>
          <w:p w14:paraId="0EBF8853" w14:textId="3EEA5385" w:rsidR="001D23D4" w:rsidRPr="00D80A7B" w:rsidRDefault="001D23D4" w:rsidP="00FA5335">
            <w:pPr>
              <w:ind w:left="240" w:hangingChars="100" w:hanging="240"/>
              <w:rPr>
                <w:szCs w:val="24"/>
              </w:rPr>
            </w:pPr>
            <w:r>
              <w:rPr>
                <w:rFonts w:hint="eastAsia"/>
                <w:szCs w:val="24"/>
              </w:rPr>
              <w:lastRenderedPageBreak/>
              <w:t>■</w:t>
            </w:r>
            <w:r w:rsidRPr="007C79F1">
              <w:rPr>
                <w:rFonts w:hint="eastAsia"/>
                <w:szCs w:val="24"/>
              </w:rPr>
              <w:t>窓面の外側へ屋外広告物等を掲出する際は、窓面全体を覆い尽くさないようにする。</w:t>
            </w:r>
          </w:p>
        </w:tc>
      </w:tr>
      <w:tr w:rsidR="001D23D4" w:rsidRPr="00D80A7B" w14:paraId="75412F1A" w14:textId="77777777" w:rsidTr="00D80A7B">
        <w:tc>
          <w:tcPr>
            <w:tcW w:w="1867" w:type="dxa"/>
            <w:vMerge/>
            <w:vAlign w:val="center"/>
          </w:tcPr>
          <w:p w14:paraId="7CBB2EA3" w14:textId="7720D024" w:rsidR="001D23D4" w:rsidRPr="00D80A7B" w:rsidRDefault="001D23D4">
            <w:pPr>
              <w:jc w:val="center"/>
              <w:rPr>
                <w:rFonts w:ascii="BIZ UDゴシック" w:eastAsia="BIZ UDゴシック" w:hAnsi="BIZ UDゴシック"/>
                <w:szCs w:val="24"/>
              </w:rPr>
            </w:pPr>
          </w:p>
        </w:tc>
        <w:tc>
          <w:tcPr>
            <w:tcW w:w="7920" w:type="dxa"/>
          </w:tcPr>
          <w:p w14:paraId="16D8678C" w14:textId="7565F67B" w:rsidR="001D23D4" w:rsidRPr="00437162" w:rsidRDefault="001D23D4" w:rsidP="00781A89">
            <w:pPr>
              <w:ind w:left="210" w:hangingChars="100" w:hanging="210"/>
              <w:rPr>
                <w:sz w:val="21"/>
                <w:szCs w:val="21"/>
              </w:rPr>
            </w:pPr>
            <w:r w:rsidRPr="00437162">
              <w:rPr>
                <w:rFonts w:hint="eastAsia"/>
                <w:sz w:val="21"/>
                <w:szCs w:val="21"/>
              </w:rPr>
              <w:t>（記載欄）</w:t>
            </w:r>
            <w:r>
              <w:rPr>
                <w:rFonts w:hint="eastAsia"/>
                <w:sz w:val="21"/>
                <w:szCs w:val="21"/>
              </w:rPr>
              <w:t>上記内容を踏まえ</w:t>
            </w:r>
            <w:r w:rsidRPr="00437162">
              <w:rPr>
                <w:rFonts w:ascii="Segoe UI Symbol" w:hAnsi="Segoe UI Symbol" w:cs="Segoe UI Symbol" w:hint="eastAsia"/>
                <w:sz w:val="21"/>
                <w:szCs w:val="21"/>
              </w:rPr>
              <w:t>、形態・意匠に関して配慮した点を記載ください。</w:t>
            </w:r>
          </w:p>
          <w:p w14:paraId="062E869D" w14:textId="77777777" w:rsidR="001D23D4" w:rsidRPr="008B3B78" w:rsidRDefault="001D23D4" w:rsidP="00D80A7B">
            <w:pPr>
              <w:ind w:left="240" w:hangingChars="100" w:hanging="240"/>
              <w:rPr>
                <w:szCs w:val="24"/>
              </w:rPr>
            </w:pPr>
          </w:p>
          <w:p w14:paraId="1D3DEEF2" w14:textId="77777777" w:rsidR="001D23D4" w:rsidRDefault="001D23D4" w:rsidP="00D80A7B">
            <w:pPr>
              <w:ind w:left="240" w:hangingChars="100" w:hanging="240"/>
              <w:rPr>
                <w:szCs w:val="24"/>
              </w:rPr>
            </w:pPr>
          </w:p>
          <w:p w14:paraId="70E2B2DD" w14:textId="77777777" w:rsidR="001D23D4" w:rsidRDefault="001D23D4" w:rsidP="008B3B78">
            <w:pPr>
              <w:rPr>
                <w:szCs w:val="24"/>
              </w:rPr>
            </w:pPr>
          </w:p>
          <w:p w14:paraId="7D60725F" w14:textId="77777777" w:rsidR="001D23D4" w:rsidRDefault="001D23D4" w:rsidP="008B3B78">
            <w:pPr>
              <w:rPr>
                <w:szCs w:val="24"/>
              </w:rPr>
            </w:pPr>
          </w:p>
          <w:p w14:paraId="33F91256" w14:textId="77777777" w:rsidR="001D23D4" w:rsidRDefault="001D23D4" w:rsidP="008B3B78">
            <w:pPr>
              <w:rPr>
                <w:szCs w:val="24"/>
              </w:rPr>
            </w:pPr>
          </w:p>
        </w:tc>
      </w:tr>
      <w:tr w:rsidR="00781A89" w:rsidRPr="00D80A7B" w14:paraId="53D2FEFF" w14:textId="77777777" w:rsidTr="00D80A7B">
        <w:tc>
          <w:tcPr>
            <w:tcW w:w="1867" w:type="dxa"/>
            <w:vMerge w:val="restart"/>
            <w:vAlign w:val="center"/>
          </w:tcPr>
          <w:p w14:paraId="6AFE7A95" w14:textId="77777777" w:rsidR="001D23D4" w:rsidRDefault="001D23D4">
            <w:pPr>
              <w:jc w:val="center"/>
              <w:rPr>
                <w:rFonts w:ascii="BIZ UDゴシック" w:eastAsia="BIZ UDゴシック" w:hAnsi="BIZ UDゴシック"/>
                <w:szCs w:val="24"/>
              </w:rPr>
            </w:pPr>
            <w:r>
              <w:rPr>
                <w:rFonts w:ascii="BIZ UDゴシック" w:eastAsia="BIZ UDゴシック" w:hAnsi="BIZ UDゴシック" w:hint="eastAsia"/>
                <w:szCs w:val="24"/>
              </w:rPr>
              <w:t>４</w:t>
            </w:r>
          </w:p>
          <w:p w14:paraId="21879992" w14:textId="223BCB99"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色彩</w:t>
            </w:r>
          </w:p>
        </w:tc>
        <w:tc>
          <w:tcPr>
            <w:tcW w:w="7920" w:type="dxa"/>
          </w:tcPr>
          <w:p w14:paraId="111072AE" w14:textId="00969BCC" w:rsidR="007C79F1" w:rsidRPr="007C79F1" w:rsidRDefault="001D23D4" w:rsidP="001D23D4">
            <w:pPr>
              <w:ind w:left="240" w:hangingChars="100" w:hanging="240"/>
              <w:rPr>
                <w:szCs w:val="24"/>
              </w:rPr>
            </w:pPr>
            <w:r>
              <w:rPr>
                <w:rFonts w:hint="eastAsia"/>
                <w:szCs w:val="24"/>
              </w:rPr>
              <w:t>■</w:t>
            </w:r>
            <w:r w:rsidR="007C79F1" w:rsidRPr="007C79F1">
              <w:rPr>
                <w:rFonts w:hint="eastAsia"/>
                <w:szCs w:val="24"/>
              </w:rPr>
              <w:t>使用する色数を減らし、文字色や図の色と背景色のバランスを考慮する。</w:t>
            </w:r>
          </w:p>
          <w:p w14:paraId="3F0C31D0" w14:textId="38EBE5BE" w:rsidR="007C79F1" w:rsidRPr="007C79F1" w:rsidRDefault="001D23D4" w:rsidP="007C79F1">
            <w:pPr>
              <w:rPr>
                <w:szCs w:val="24"/>
              </w:rPr>
            </w:pPr>
            <w:r>
              <w:rPr>
                <w:rFonts w:hint="eastAsia"/>
                <w:szCs w:val="24"/>
              </w:rPr>
              <w:t>■</w:t>
            </w:r>
            <w:r w:rsidR="007C79F1" w:rsidRPr="007C79F1">
              <w:rPr>
                <w:rFonts w:hint="eastAsia"/>
                <w:szCs w:val="24"/>
              </w:rPr>
              <w:t>背景色は、建築物と調和する色彩を用いる。</w:t>
            </w:r>
          </w:p>
          <w:p w14:paraId="0FC8EB6D" w14:textId="3BBDF139" w:rsidR="007C79F1" w:rsidRPr="007C79F1" w:rsidRDefault="001D23D4" w:rsidP="007C79F1">
            <w:pPr>
              <w:rPr>
                <w:szCs w:val="24"/>
              </w:rPr>
            </w:pPr>
            <w:r>
              <w:rPr>
                <w:rFonts w:hint="eastAsia"/>
                <w:szCs w:val="24"/>
              </w:rPr>
              <w:t>■</w:t>
            </w:r>
            <w:r w:rsidR="007C79F1" w:rsidRPr="007C79F1">
              <w:rPr>
                <w:rFonts w:hint="eastAsia"/>
                <w:szCs w:val="24"/>
              </w:rPr>
              <w:t>高彩度のコーポレートカラーについては、次の事項に適合させる。</w:t>
            </w:r>
          </w:p>
          <w:p w14:paraId="29FC6215" w14:textId="77777777" w:rsidR="007C79F1" w:rsidRPr="007C79F1" w:rsidRDefault="007C79F1" w:rsidP="001D23D4">
            <w:pPr>
              <w:ind w:firstLineChars="100" w:firstLine="240"/>
              <w:rPr>
                <w:szCs w:val="24"/>
              </w:rPr>
            </w:pPr>
            <w:r w:rsidRPr="007C79F1">
              <w:rPr>
                <w:rFonts w:hint="eastAsia"/>
                <w:szCs w:val="24"/>
              </w:rPr>
              <w:t>・背景色には用いない。</w:t>
            </w:r>
          </w:p>
          <w:p w14:paraId="524B7CEB" w14:textId="77777777" w:rsidR="007C79F1" w:rsidRPr="007C79F1" w:rsidRDefault="007C79F1" w:rsidP="001D23D4">
            <w:pPr>
              <w:ind w:firstLineChars="100" w:firstLine="240"/>
              <w:rPr>
                <w:szCs w:val="24"/>
              </w:rPr>
            </w:pPr>
            <w:r w:rsidRPr="007C79F1">
              <w:rPr>
                <w:rFonts w:hint="eastAsia"/>
                <w:szCs w:val="24"/>
              </w:rPr>
              <w:t>・使用面積を最小限とする。</w:t>
            </w:r>
          </w:p>
          <w:p w14:paraId="1199C97A" w14:textId="3504338A" w:rsidR="00781A89" w:rsidRPr="00D80A7B" w:rsidRDefault="007C79F1" w:rsidP="001D23D4">
            <w:pPr>
              <w:ind w:firstLineChars="100" w:firstLine="240"/>
              <w:rPr>
                <w:szCs w:val="24"/>
              </w:rPr>
            </w:pPr>
            <w:r w:rsidRPr="007C79F1">
              <w:rPr>
                <w:rFonts w:hint="eastAsia"/>
                <w:szCs w:val="24"/>
              </w:rPr>
              <w:t>・彩度を落とす等の変更を行う。</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1C8E9E51" w:rsidR="00781A89" w:rsidRPr="00437162" w:rsidRDefault="00781A89" w:rsidP="00D80A7B">
            <w:pPr>
              <w:ind w:left="210" w:hangingChars="100" w:hanging="210"/>
              <w:rPr>
                <w:sz w:val="21"/>
                <w:szCs w:val="21"/>
              </w:rPr>
            </w:pPr>
            <w:r w:rsidRPr="00437162">
              <w:rPr>
                <w:rFonts w:hint="eastAsia"/>
                <w:sz w:val="21"/>
                <w:szCs w:val="21"/>
              </w:rPr>
              <w:t>（記載欄）</w:t>
            </w:r>
            <w:r w:rsidR="00FA5335">
              <w:rPr>
                <w:rFonts w:hint="eastAsia"/>
                <w:sz w:val="21"/>
                <w:szCs w:val="21"/>
              </w:rPr>
              <w:t>上記内容を踏まえ</w:t>
            </w:r>
            <w:r w:rsidR="00214648" w:rsidRPr="00437162">
              <w:rPr>
                <w:rFonts w:ascii="Segoe UI Symbol" w:hAnsi="Segoe UI Symbol" w:cs="Segoe UI Symbol" w:hint="eastAsia"/>
                <w:sz w:val="21"/>
                <w:szCs w:val="21"/>
              </w:rPr>
              <w:t>、</w:t>
            </w:r>
            <w:r w:rsidR="007C79F1" w:rsidRPr="00437162">
              <w:rPr>
                <w:rFonts w:ascii="Segoe UI Symbol" w:hAnsi="Segoe UI Symbol" w:cs="Segoe UI Symbol" w:hint="eastAsia"/>
                <w:sz w:val="21"/>
                <w:szCs w:val="21"/>
              </w:rPr>
              <w:t>色彩</w:t>
            </w:r>
            <w:r w:rsidR="00214648" w:rsidRPr="00437162">
              <w:rPr>
                <w:rFonts w:ascii="Segoe UI Symbol" w:hAnsi="Segoe UI Symbol" w:cs="Segoe UI Symbol" w:hint="eastAsia"/>
                <w:sz w:val="21"/>
                <w:szCs w:val="21"/>
              </w:rPr>
              <w:t>に関して配慮した点を記載ください。</w:t>
            </w:r>
          </w:p>
          <w:p w14:paraId="6D52AB37" w14:textId="77777777" w:rsidR="00781A89" w:rsidRPr="00437162" w:rsidRDefault="00781A89" w:rsidP="00781A89">
            <w:pPr>
              <w:rPr>
                <w:sz w:val="21"/>
                <w:szCs w:val="21"/>
              </w:rPr>
            </w:pPr>
          </w:p>
          <w:p w14:paraId="03D0C561" w14:textId="77777777" w:rsidR="00781A89" w:rsidRDefault="00781A89" w:rsidP="00D80A7B">
            <w:pPr>
              <w:ind w:left="210" w:hangingChars="100" w:hanging="210"/>
              <w:rPr>
                <w:sz w:val="21"/>
                <w:szCs w:val="21"/>
              </w:rPr>
            </w:pPr>
          </w:p>
          <w:p w14:paraId="3259E655" w14:textId="77777777" w:rsidR="00FA5335" w:rsidRPr="00437162" w:rsidRDefault="00FA5335" w:rsidP="00D80A7B">
            <w:pPr>
              <w:ind w:left="210" w:hangingChars="100" w:hanging="210"/>
              <w:rPr>
                <w:sz w:val="21"/>
                <w:szCs w:val="21"/>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1814BBAD" w14:textId="77777777" w:rsidR="001D23D4" w:rsidRDefault="001D23D4">
            <w:pPr>
              <w:jc w:val="center"/>
              <w:rPr>
                <w:rFonts w:ascii="BIZ UDゴシック" w:eastAsia="BIZ UDゴシック" w:hAnsi="BIZ UDゴシック"/>
                <w:szCs w:val="24"/>
              </w:rPr>
            </w:pPr>
            <w:r>
              <w:rPr>
                <w:rFonts w:ascii="BIZ UDゴシック" w:eastAsia="BIZ UDゴシック" w:hAnsi="BIZ UDゴシック" w:hint="eastAsia"/>
                <w:szCs w:val="24"/>
              </w:rPr>
              <w:t>５</w:t>
            </w:r>
          </w:p>
          <w:p w14:paraId="608D66E2" w14:textId="180878F3"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照明</w:t>
            </w:r>
          </w:p>
        </w:tc>
        <w:tc>
          <w:tcPr>
            <w:tcW w:w="7920" w:type="dxa"/>
          </w:tcPr>
          <w:p w14:paraId="4F548C4F" w14:textId="4D775F60" w:rsidR="007C79F1" w:rsidRPr="007C79F1" w:rsidRDefault="001D23D4" w:rsidP="007C79F1">
            <w:pPr>
              <w:ind w:left="240" w:hangingChars="100" w:hanging="240"/>
              <w:rPr>
                <w:szCs w:val="24"/>
              </w:rPr>
            </w:pPr>
            <w:r>
              <w:rPr>
                <w:rFonts w:hint="eastAsia"/>
                <w:szCs w:val="24"/>
              </w:rPr>
              <w:t>■</w:t>
            </w:r>
            <w:r w:rsidR="007C79F1" w:rsidRPr="007C79F1">
              <w:rPr>
                <w:rFonts w:hint="eastAsia"/>
                <w:szCs w:val="24"/>
              </w:rPr>
              <w:t>周辺環境に応じて、適切な輝度や点灯時間を設定する。</w:t>
            </w:r>
          </w:p>
          <w:p w14:paraId="79979CDF" w14:textId="56E53DB7" w:rsidR="007C79F1" w:rsidRPr="007C79F1" w:rsidRDefault="001D23D4" w:rsidP="007C79F1">
            <w:pPr>
              <w:ind w:left="240" w:hangingChars="100" w:hanging="240"/>
              <w:rPr>
                <w:szCs w:val="24"/>
              </w:rPr>
            </w:pPr>
            <w:r>
              <w:rPr>
                <w:rFonts w:hint="eastAsia"/>
                <w:szCs w:val="24"/>
              </w:rPr>
              <w:t>■</w:t>
            </w:r>
            <w:r w:rsidR="007C79F1" w:rsidRPr="007C79F1">
              <w:rPr>
                <w:rFonts w:hint="eastAsia"/>
                <w:szCs w:val="24"/>
              </w:rPr>
              <w:t>不快なまぶしさを生じさせないようにする。</w:t>
            </w:r>
          </w:p>
          <w:p w14:paraId="2BB0DBAC" w14:textId="7154C9BB" w:rsidR="00781A89" w:rsidRPr="00D80A7B" w:rsidRDefault="001D23D4" w:rsidP="007C79F1">
            <w:pPr>
              <w:ind w:left="240" w:hangingChars="100" w:hanging="240"/>
              <w:rPr>
                <w:szCs w:val="24"/>
              </w:rPr>
            </w:pPr>
            <w:r>
              <w:rPr>
                <w:rFonts w:hint="eastAsia"/>
                <w:szCs w:val="24"/>
              </w:rPr>
              <w:t>■</w:t>
            </w:r>
            <w:r w:rsidR="007C79F1" w:rsidRPr="007C79F1">
              <w:rPr>
                <w:rFonts w:hint="eastAsia"/>
                <w:szCs w:val="24"/>
              </w:rPr>
              <w:t>過度に点滅するものや明るいものは用いない。</w:t>
            </w:r>
          </w:p>
        </w:tc>
      </w:tr>
      <w:tr w:rsidR="00781A89" w:rsidRPr="007C79F1"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3D9044F5" w:rsidR="00214648" w:rsidRPr="00437162" w:rsidRDefault="00781A89" w:rsidP="00214648">
            <w:pPr>
              <w:ind w:left="210" w:hangingChars="100" w:hanging="210"/>
              <w:rPr>
                <w:sz w:val="21"/>
                <w:szCs w:val="21"/>
              </w:rPr>
            </w:pPr>
            <w:r w:rsidRPr="00437162">
              <w:rPr>
                <w:rFonts w:hint="eastAsia"/>
                <w:sz w:val="21"/>
                <w:szCs w:val="21"/>
              </w:rPr>
              <w:t>（記載欄）</w:t>
            </w:r>
            <w:r w:rsidR="00FA5335">
              <w:rPr>
                <w:rFonts w:hint="eastAsia"/>
                <w:sz w:val="21"/>
                <w:szCs w:val="21"/>
              </w:rPr>
              <w:t>上記内容を踏まえ</w:t>
            </w:r>
            <w:r w:rsidR="00214648" w:rsidRPr="00437162">
              <w:rPr>
                <w:rFonts w:ascii="Segoe UI Symbol" w:hAnsi="Segoe UI Symbol" w:cs="Segoe UI Symbol" w:hint="eastAsia"/>
                <w:sz w:val="21"/>
                <w:szCs w:val="21"/>
              </w:rPr>
              <w:t>、</w:t>
            </w:r>
            <w:r w:rsidR="007C79F1" w:rsidRPr="00437162">
              <w:rPr>
                <w:rFonts w:ascii="Segoe UI Symbol" w:hAnsi="Segoe UI Symbol" w:cs="Segoe UI Symbol" w:hint="eastAsia"/>
                <w:sz w:val="21"/>
                <w:szCs w:val="21"/>
              </w:rPr>
              <w:t>照明に関して配慮した点を記</w:t>
            </w:r>
            <w:r w:rsidR="00214648" w:rsidRPr="00437162">
              <w:rPr>
                <w:rFonts w:ascii="Segoe UI Symbol" w:hAnsi="Segoe UI Symbol" w:cs="Segoe UI Symbol" w:hint="eastAsia"/>
                <w:sz w:val="21"/>
                <w:szCs w:val="21"/>
              </w:rPr>
              <w:t>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42016E2B" w14:textId="77777777" w:rsidR="00FA5335" w:rsidRDefault="00FA5335"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r w:rsidR="001D23D4" w:rsidRPr="007C79F1" w14:paraId="4953EF3B" w14:textId="77777777" w:rsidTr="00D80A7B">
        <w:tc>
          <w:tcPr>
            <w:tcW w:w="1867" w:type="dxa"/>
            <w:vMerge w:val="restart"/>
            <w:vAlign w:val="center"/>
          </w:tcPr>
          <w:p w14:paraId="79EB376E" w14:textId="77777777" w:rsidR="001D23D4" w:rsidRDefault="001D23D4">
            <w:pPr>
              <w:jc w:val="center"/>
              <w:rPr>
                <w:rFonts w:ascii="BIZ UDゴシック" w:eastAsia="BIZ UDゴシック" w:hAnsi="BIZ UDゴシック"/>
                <w:szCs w:val="24"/>
              </w:rPr>
            </w:pPr>
          </w:p>
          <w:p w14:paraId="3A238DDC" w14:textId="77777777" w:rsidR="001D23D4" w:rsidRDefault="001D23D4" w:rsidP="001D23D4">
            <w:pPr>
              <w:rPr>
                <w:rFonts w:ascii="BIZ UDゴシック" w:eastAsia="BIZ UDゴシック" w:hAnsi="BIZ UDゴシック"/>
                <w:szCs w:val="24"/>
              </w:rPr>
            </w:pPr>
          </w:p>
          <w:p w14:paraId="686BAAB2" w14:textId="77777777" w:rsidR="001D23D4" w:rsidRDefault="001D23D4" w:rsidP="001D23D4">
            <w:pPr>
              <w:rPr>
                <w:rFonts w:ascii="BIZ UDゴシック" w:eastAsia="BIZ UDゴシック" w:hAnsi="BIZ UDゴシック"/>
                <w:szCs w:val="24"/>
              </w:rPr>
            </w:pPr>
          </w:p>
          <w:p w14:paraId="5D81C769" w14:textId="6E709491" w:rsidR="001D23D4" w:rsidRDefault="001D23D4">
            <w:pPr>
              <w:jc w:val="center"/>
              <w:rPr>
                <w:rFonts w:ascii="BIZ UDゴシック" w:eastAsia="BIZ UDゴシック" w:hAnsi="BIZ UDゴシック"/>
                <w:szCs w:val="24"/>
              </w:rPr>
            </w:pPr>
            <w:r>
              <w:rPr>
                <w:rFonts w:ascii="BIZ UDゴシック" w:eastAsia="BIZ UDゴシック" w:hAnsi="BIZ UDゴシック" w:hint="eastAsia"/>
                <w:szCs w:val="24"/>
              </w:rPr>
              <w:t>６</w:t>
            </w:r>
          </w:p>
          <w:p w14:paraId="7609A2E5" w14:textId="0105FB2E" w:rsidR="001D23D4" w:rsidRDefault="001D23D4">
            <w:pPr>
              <w:jc w:val="center"/>
              <w:rPr>
                <w:rFonts w:ascii="BIZ UDゴシック" w:eastAsia="BIZ UDゴシック" w:hAnsi="BIZ UDゴシック"/>
                <w:szCs w:val="24"/>
              </w:rPr>
            </w:pPr>
            <w:r>
              <w:rPr>
                <w:rFonts w:ascii="BIZ UDゴシック" w:eastAsia="BIZ UDゴシック" w:hAnsi="BIZ UDゴシック" w:hint="eastAsia"/>
                <w:szCs w:val="24"/>
              </w:rPr>
              <w:t>映像広告物</w:t>
            </w:r>
          </w:p>
          <w:p w14:paraId="26BC5333" w14:textId="77777777" w:rsidR="001D23D4" w:rsidRDefault="001D23D4">
            <w:pPr>
              <w:jc w:val="center"/>
              <w:rPr>
                <w:rFonts w:ascii="BIZ UDゴシック" w:eastAsia="BIZ UDゴシック" w:hAnsi="BIZ UDゴシック"/>
                <w:szCs w:val="24"/>
              </w:rPr>
            </w:pPr>
          </w:p>
          <w:p w14:paraId="5A7F0EAD" w14:textId="77777777" w:rsidR="001D23D4" w:rsidRDefault="001D23D4">
            <w:pPr>
              <w:jc w:val="center"/>
              <w:rPr>
                <w:rFonts w:ascii="BIZ UDゴシック" w:eastAsia="BIZ UDゴシック" w:hAnsi="BIZ UDゴシック"/>
                <w:szCs w:val="24"/>
              </w:rPr>
            </w:pPr>
          </w:p>
          <w:p w14:paraId="078AF42C" w14:textId="77777777" w:rsidR="001D23D4" w:rsidRDefault="001D23D4">
            <w:pPr>
              <w:jc w:val="center"/>
              <w:rPr>
                <w:rFonts w:ascii="BIZ UDゴシック" w:eastAsia="BIZ UDゴシック" w:hAnsi="BIZ UDゴシック"/>
                <w:szCs w:val="24"/>
              </w:rPr>
            </w:pPr>
          </w:p>
          <w:p w14:paraId="5D57E9D7" w14:textId="77777777" w:rsidR="001D23D4" w:rsidRDefault="001D23D4">
            <w:pPr>
              <w:jc w:val="center"/>
              <w:rPr>
                <w:rFonts w:ascii="BIZ UDゴシック" w:eastAsia="BIZ UDゴシック" w:hAnsi="BIZ UDゴシック"/>
                <w:szCs w:val="24"/>
              </w:rPr>
            </w:pPr>
          </w:p>
          <w:p w14:paraId="32BF77FC" w14:textId="77777777" w:rsidR="001D23D4" w:rsidRDefault="001D23D4">
            <w:pPr>
              <w:jc w:val="center"/>
              <w:rPr>
                <w:rFonts w:ascii="BIZ UDゴシック" w:eastAsia="BIZ UDゴシック" w:hAnsi="BIZ UDゴシック"/>
                <w:szCs w:val="24"/>
              </w:rPr>
            </w:pPr>
          </w:p>
          <w:p w14:paraId="28640C44" w14:textId="77777777" w:rsidR="001D23D4" w:rsidRDefault="001D23D4">
            <w:pPr>
              <w:jc w:val="center"/>
              <w:rPr>
                <w:rFonts w:ascii="BIZ UDゴシック" w:eastAsia="BIZ UDゴシック" w:hAnsi="BIZ UDゴシック"/>
                <w:szCs w:val="24"/>
              </w:rPr>
            </w:pPr>
          </w:p>
          <w:p w14:paraId="62A573DA" w14:textId="77777777" w:rsidR="001D23D4" w:rsidRDefault="001D23D4">
            <w:pPr>
              <w:jc w:val="center"/>
              <w:rPr>
                <w:rFonts w:ascii="BIZ UDゴシック" w:eastAsia="BIZ UDゴシック" w:hAnsi="BIZ UDゴシック"/>
                <w:szCs w:val="24"/>
              </w:rPr>
            </w:pPr>
          </w:p>
          <w:p w14:paraId="3F8F1461" w14:textId="77777777" w:rsidR="001D23D4" w:rsidRDefault="001D23D4">
            <w:pPr>
              <w:jc w:val="center"/>
              <w:rPr>
                <w:rFonts w:ascii="BIZ UDゴシック" w:eastAsia="BIZ UDゴシック" w:hAnsi="BIZ UDゴシック"/>
                <w:szCs w:val="24"/>
              </w:rPr>
            </w:pPr>
          </w:p>
          <w:p w14:paraId="24F58B67" w14:textId="77777777" w:rsidR="001D23D4" w:rsidRDefault="001D23D4">
            <w:pPr>
              <w:jc w:val="center"/>
              <w:rPr>
                <w:rFonts w:ascii="BIZ UDゴシック" w:eastAsia="BIZ UDゴシック" w:hAnsi="BIZ UDゴシック"/>
                <w:szCs w:val="24"/>
              </w:rPr>
            </w:pPr>
          </w:p>
          <w:p w14:paraId="26C4F2DC" w14:textId="77777777" w:rsidR="001D23D4" w:rsidRDefault="001D23D4">
            <w:pPr>
              <w:jc w:val="center"/>
              <w:rPr>
                <w:rFonts w:ascii="BIZ UDゴシック" w:eastAsia="BIZ UDゴシック" w:hAnsi="BIZ UDゴシック"/>
                <w:szCs w:val="24"/>
              </w:rPr>
            </w:pPr>
          </w:p>
          <w:p w14:paraId="2AE21361" w14:textId="77777777" w:rsidR="001D23D4" w:rsidRDefault="001D23D4">
            <w:pPr>
              <w:jc w:val="center"/>
              <w:rPr>
                <w:rFonts w:ascii="BIZ UDゴシック" w:eastAsia="BIZ UDゴシック" w:hAnsi="BIZ UDゴシック"/>
                <w:szCs w:val="24"/>
              </w:rPr>
            </w:pPr>
          </w:p>
          <w:p w14:paraId="22C6FD90" w14:textId="77777777" w:rsidR="001D23D4" w:rsidRDefault="001D23D4">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3CFCBA26" w14:textId="467E060B" w:rsidR="00D24343" w:rsidRDefault="00D24343">
            <w:pPr>
              <w:jc w:val="center"/>
              <w:rPr>
                <w:rFonts w:ascii="BIZ UDゴシック" w:eastAsia="BIZ UDゴシック" w:hAnsi="BIZ UDゴシック"/>
                <w:szCs w:val="24"/>
              </w:rPr>
            </w:pPr>
            <w:r>
              <w:rPr>
                <w:rFonts w:ascii="BIZ UDゴシック" w:eastAsia="BIZ UDゴシック" w:hAnsi="BIZ UDゴシック" w:hint="eastAsia"/>
                <w:szCs w:val="24"/>
              </w:rPr>
              <w:t>６</w:t>
            </w:r>
          </w:p>
          <w:p w14:paraId="279138DA" w14:textId="6559D71A" w:rsidR="001D23D4" w:rsidRPr="00D80A7B" w:rsidRDefault="001D23D4">
            <w:pPr>
              <w:jc w:val="center"/>
              <w:rPr>
                <w:rFonts w:ascii="BIZ UDゴシック" w:eastAsia="BIZ UDゴシック" w:hAnsi="BIZ UDゴシック"/>
                <w:szCs w:val="24"/>
              </w:rPr>
            </w:pPr>
            <w:r>
              <w:rPr>
                <w:rFonts w:ascii="BIZ UDゴシック" w:eastAsia="BIZ UDゴシック" w:hAnsi="BIZ UDゴシック" w:hint="eastAsia"/>
                <w:szCs w:val="24"/>
              </w:rPr>
              <w:t>映像広告物</w:t>
            </w:r>
          </w:p>
        </w:tc>
        <w:tc>
          <w:tcPr>
            <w:tcW w:w="7920" w:type="dxa"/>
          </w:tcPr>
          <w:p w14:paraId="5636F21B" w14:textId="3FC17A29" w:rsidR="001D23D4" w:rsidRPr="007C79F1" w:rsidRDefault="001D23D4" w:rsidP="00FA5335">
            <w:pPr>
              <w:ind w:left="240" w:hangingChars="100" w:hanging="240"/>
              <w:rPr>
                <w:szCs w:val="24"/>
              </w:rPr>
            </w:pPr>
            <w:r>
              <w:rPr>
                <w:rFonts w:hint="eastAsia"/>
                <w:szCs w:val="24"/>
              </w:rPr>
              <w:lastRenderedPageBreak/>
              <w:t>■</w:t>
            </w:r>
            <w:r w:rsidRPr="007C79F1">
              <w:rPr>
                <w:rFonts w:hint="eastAsia"/>
                <w:szCs w:val="24"/>
              </w:rPr>
              <w:t>設置にあたっては「</w:t>
            </w:r>
            <w:r>
              <w:rPr>
                <w:rFonts w:hint="eastAsia"/>
                <w:szCs w:val="24"/>
              </w:rPr>
              <w:t>１．</w:t>
            </w:r>
            <w:r w:rsidRPr="007C79F1">
              <w:rPr>
                <w:rFonts w:hint="eastAsia"/>
                <w:szCs w:val="24"/>
              </w:rPr>
              <w:t>基本事項」～「</w:t>
            </w:r>
            <w:r>
              <w:rPr>
                <w:rFonts w:hint="eastAsia"/>
                <w:szCs w:val="24"/>
              </w:rPr>
              <w:t>３．</w:t>
            </w:r>
            <w:r w:rsidRPr="007C79F1">
              <w:rPr>
                <w:rFonts w:hint="eastAsia"/>
                <w:szCs w:val="24"/>
              </w:rPr>
              <w:t>形態・意匠」の内容に適合させる。</w:t>
            </w:r>
          </w:p>
          <w:p w14:paraId="14F2E8C0" w14:textId="61B0DF3D" w:rsidR="001D23D4" w:rsidRPr="007C79F1" w:rsidRDefault="001D23D4" w:rsidP="007C79F1">
            <w:pPr>
              <w:ind w:left="240" w:hangingChars="100" w:hanging="240"/>
              <w:rPr>
                <w:szCs w:val="24"/>
              </w:rPr>
            </w:pPr>
            <w:r>
              <w:rPr>
                <w:rFonts w:hint="eastAsia"/>
                <w:szCs w:val="24"/>
              </w:rPr>
              <w:t>■</w:t>
            </w:r>
            <w:r w:rsidRPr="007C79F1">
              <w:rPr>
                <w:rFonts w:hint="eastAsia"/>
                <w:szCs w:val="24"/>
              </w:rPr>
              <w:t>表示内容については、次の事項に適合させる。</w:t>
            </w:r>
          </w:p>
          <w:p w14:paraId="45D7D9A7" w14:textId="77777777" w:rsidR="001D23D4" w:rsidRPr="007C79F1" w:rsidRDefault="001D23D4" w:rsidP="001D23D4">
            <w:pPr>
              <w:ind w:leftChars="100" w:left="240"/>
              <w:rPr>
                <w:szCs w:val="24"/>
              </w:rPr>
            </w:pPr>
            <w:r w:rsidRPr="007C79F1">
              <w:rPr>
                <w:rFonts w:hint="eastAsia"/>
                <w:szCs w:val="24"/>
              </w:rPr>
              <w:t>・公序良俗に反しない内容とする。</w:t>
            </w:r>
          </w:p>
          <w:p w14:paraId="04C5B596" w14:textId="77777777" w:rsidR="001D23D4" w:rsidRPr="007C79F1" w:rsidRDefault="001D23D4" w:rsidP="001D23D4">
            <w:pPr>
              <w:ind w:leftChars="100" w:left="240"/>
              <w:rPr>
                <w:szCs w:val="24"/>
              </w:rPr>
            </w:pPr>
            <w:r w:rsidRPr="007C79F1">
              <w:rPr>
                <w:rFonts w:hint="eastAsia"/>
                <w:szCs w:val="24"/>
              </w:rPr>
              <w:t>・公衆に不快感や不安を与える内容にしない。</w:t>
            </w:r>
          </w:p>
          <w:p w14:paraId="705573D5" w14:textId="4BEC5098" w:rsidR="001D23D4" w:rsidRPr="007C79F1" w:rsidRDefault="001D23D4" w:rsidP="001D23D4">
            <w:pPr>
              <w:ind w:leftChars="100" w:left="480" w:hangingChars="100" w:hanging="240"/>
              <w:rPr>
                <w:szCs w:val="24"/>
              </w:rPr>
            </w:pPr>
            <w:r w:rsidRPr="007C79F1">
              <w:rPr>
                <w:rFonts w:hint="eastAsia"/>
                <w:szCs w:val="24"/>
              </w:rPr>
              <w:t>・通りや界隈の活性化や歩行者へ有益な情報となる内容を取り入れる。</w:t>
            </w:r>
          </w:p>
          <w:p w14:paraId="1949A758" w14:textId="77777777" w:rsidR="001D23D4" w:rsidRPr="007C79F1" w:rsidRDefault="001D23D4" w:rsidP="001D23D4">
            <w:pPr>
              <w:ind w:leftChars="100" w:left="240"/>
              <w:rPr>
                <w:szCs w:val="24"/>
              </w:rPr>
            </w:pPr>
            <w:r w:rsidRPr="007C79F1">
              <w:rPr>
                <w:rFonts w:hint="eastAsia"/>
                <w:szCs w:val="24"/>
              </w:rPr>
              <w:t>・派手な色彩としない。</w:t>
            </w:r>
          </w:p>
          <w:p w14:paraId="39A5A346" w14:textId="77777777" w:rsidR="001D23D4" w:rsidRPr="007C79F1" w:rsidRDefault="001D23D4" w:rsidP="001D23D4">
            <w:pPr>
              <w:ind w:leftChars="100" w:left="240"/>
              <w:rPr>
                <w:szCs w:val="24"/>
              </w:rPr>
            </w:pPr>
            <w:r w:rsidRPr="007C79F1">
              <w:rPr>
                <w:rFonts w:hint="eastAsia"/>
                <w:szCs w:val="24"/>
              </w:rPr>
              <w:t>・周辺環境から逸脱した輝度としない。</w:t>
            </w:r>
          </w:p>
          <w:p w14:paraId="22759923" w14:textId="77777777" w:rsidR="001D23D4" w:rsidRPr="007C79F1" w:rsidRDefault="001D23D4" w:rsidP="001D23D4">
            <w:pPr>
              <w:ind w:leftChars="100" w:left="240"/>
              <w:rPr>
                <w:szCs w:val="24"/>
              </w:rPr>
            </w:pPr>
            <w:r w:rsidRPr="007C79F1">
              <w:rPr>
                <w:rFonts w:hint="eastAsia"/>
                <w:szCs w:val="24"/>
              </w:rPr>
              <w:t>・必要最小限度の音量とする。</w:t>
            </w:r>
          </w:p>
          <w:p w14:paraId="22872C33" w14:textId="33C5CBD7" w:rsidR="001D23D4" w:rsidRPr="007C79F1" w:rsidRDefault="001D23D4" w:rsidP="001D23D4">
            <w:pPr>
              <w:ind w:leftChars="100" w:left="480" w:hangingChars="100" w:hanging="240"/>
              <w:rPr>
                <w:szCs w:val="24"/>
              </w:rPr>
            </w:pPr>
            <w:r w:rsidRPr="007C79F1">
              <w:rPr>
                <w:rFonts w:hint="eastAsia"/>
                <w:szCs w:val="24"/>
              </w:rPr>
              <w:lastRenderedPageBreak/>
              <w:t>・閃光表現や激しい点滅、急激な画面の反転等の不快感を与える表現を使用しない。</w:t>
            </w:r>
          </w:p>
          <w:p w14:paraId="32C53489" w14:textId="4629D271" w:rsidR="001D23D4" w:rsidRPr="007C79F1" w:rsidRDefault="001D23D4" w:rsidP="001D23D4">
            <w:pPr>
              <w:ind w:leftChars="100" w:left="480" w:hangingChars="100" w:hanging="240"/>
              <w:rPr>
                <w:szCs w:val="24"/>
              </w:rPr>
            </w:pPr>
            <w:r w:rsidRPr="007C79F1">
              <w:rPr>
                <w:rFonts w:hint="eastAsia"/>
                <w:szCs w:val="24"/>
              </w:rPr>
              <w:t>・スライドショーを使用する等、切替スピードが緩やかな落ち着いた表現とする。</w:t>
            </w:r>
          </w:p>
          <w:p w14:paraId="297FD362" w14:textId="5F994AA9" w:rsidR="001D23D4" w:rsidRPr="007C79F1" w:rsidRDefault="001D23D4" w:rsidP="00FA5335">
            <w:pPr>
              <w:ind w:left="240" w:hangingChars="100" w:hanging="240"/>
              <w:rPr>
                <w:szCs w:val="24"/>
              </w:rPr>
            </w:pPr>
            <w:r>
              <w:rPr>
                <w:rFonts w:hint="eastAsia"/>
                <w:szCs w:val="24"/>
              </w:rPr>
              <w:t>■</w:t>
            </w:r>
            <w:r w:rsidRPr="007C79F1">
              <w:rPr>
                <w:rFonts w:hint="eastAsia"/>
                <w:szCs w:val="24"/>
              </w:rPr>
              <w:t>歩行者や周辺の生活環境への影響を軽減するため、早朝や深夜帯の放映を避ける。</w:t>
            </w:r>
          </w:p>
          <w:p w14:paraId="679E9E80" w14:textId="1767F6E4" w:rsidR="001D23D4" w:rsidRPr="007C79F1" w:rsidRDefault="001D23D4" w:rsidP="00FA5335">
            <w:pPr>
              <w:ind w:left="240" w:hangingChars="100" w:hanging="240"/>
              <w:rPr>
                <w:szCs w:val="24"/>
              </w:rPr>
            </w:pPr>
            <w:r>
              <w:rPr>
                <w:rFonts w:hint="eastAsia"/>
                <w:szCs w:val="24"/>
              </w:rPr>
              <w:t>■</w:t>
            </w:r>
            <w:r w:rsidRPr="007C79F1">
              <w:rPr>
                <w:rFonts w:hint="eastAsia"/>
                <w:szCs w:val="24"/>
              </w:rPr>
              <w:t>設置者や管理者等によって、本景観形成基準「映像広告物」に関する内容を踏まえた内部ルール等を設け適切に管理する。</w:t>
            </w:r>
          </w:p>
          <w:p w14:paraId="5E9C8153" w14:textId="1A17FC1B" w:rsidR="001D23D4" w:rsidRPr="007C79F1" w:rsidRDefault="001D23D4" w:rsidP="00FA5335">
            <w:pPr>
              <w:ind w:left="240" w:hangingChars="100" w:hanging="240"/>
              <w:rPr>
                <w:szCs w:val="24"/>
              </w:rPr>
            </w:pPr>
            <w:r>
              <w:rPr>
                <w:rFonts w:hint="eastAsia"/>
                <w:szCs w:val="24"/>
              </w:rPr>
              <w:t>■</w:t>
            </w:r>
            <w:r w:rsidRPr="007C79F1">
              <w:rPr>
                <w:rFonts w:hint="eastAsia"/>
                <w:szCs w:val="24"/>
              </w:rPr>
              <w:t>プロジェクションマッピングを表示する際には、「プロジェクション</w:t>
            </w:r>
            <w:r>
              <w:rPr>
                <w:rFonts w:hint="eastAsia"/>
                <w:szCs w:val="24"/>
              </w:rPr>
              <w:t xml:space="preserve">　</w:t>
            </w:r>
            <w:r w:rsidRPr="007C79F1">
              <w:rPr>
                <w:rFonts w:hint="eastAsia"/>
                <w:szCs w:val="24"/>
              </w:rPr>
              <w:t>マッピングの表示等に関するガイドライン」（令和２年東京都都市整備局）の各事項に適合させる。</w:t>
            </w:r>
          </w:p>
          <w:p w14:paraId="093ECD3A" w14:textId="266A3306" w:rsidR="001D23D4" w:rsidRDefault="001D23D4" w:rsidP="007C79F1">
            <w:pPr>
              <w:ind w:left="240" w:hangingChars="100" w:hanging="240"/>
              <w:rPr>
                <w:szCs w:val="24"/>
              </w:rPr>
            </w:pPr>
            <w:r>
              <w:rPr>
                <w:rFonts w:hint="eastAsia"/>
                <w:szCs w:val="24"/>
              </w:rPr>
              <w:t>■</w:t>
            </w:r>
            <w:r w:rsidRPr="007C79F1">
              <w:rPr>
                <w:rFonts w:hint="eastAsia"/>
                <w:szCs w:val="24"/>
              </w:rPr>
              <w:t>周辺環境に十分配慮する。</w:t>
            </w:r>
          </w:p>
        </w:tc>
      </w:tr>
      <w:tr w:rsidR="001D23D4" w:rsidRPr="007C79F1" w14:paraId="36208D9C" w14:textId="77777777" w:rsidTr="00D80A7B">
        <w:tc>
          <w:tcPr>
            <w:tcW w:w="1867" w:type="dxa"/>
            <w:vMerge/>
            <w:vAlign w:val="center"/>
          </w:tcPr>
          <w:p w14:paraId="7EA3DF2F" w14:textId="77777777" w:rsidR="001D23D4" w:rsidRPr="00D80A7B" w:rsidRDefault="001D23D4">
            <w:pPr>
              <w:jc w:val="center"/>
              <w:rPr>
                <w:rFonts w:ascii="BIZ UDゴシック" w:eastAsia="BIZ UDゴシック" w:hAnsi="BIZ UDゴシック"/>
                <w:szCs w:val="24"/>
              </w:rPr>
            </w:pPr>
          </w:p>
        </w:tc>
        <w:tc>
          <w:tcPr>
            <w:tcW w:w="7920" w:type="dxa"/>
          </w:tcPr>
          <w:p w14:paraId="2FE0CB64" w14:textId="6D1EB798" w:rsidR="001D23D4" w:rsidRPr="00437162" w:rsidRDefault="001D23D4" w:rsidP="00214648">
            <w:pPr>
              <w:ind w:left="210" w:hangingChars="100" w:hanging="210"/>
              <w:rPr>
                <w:rFonts w:ascii="Segoe UI Symbol" w:hAnsi="Segoe UI Symbol" w:cs="Segoe UI Symbol"/>
                <w:sz w:val="21"/>
                <w:szCs w:val="21"/>
              </w:rPr>
            </w:pPr>
            <w:r w:rsidRPr="00437162">
              <w:rPr>
                <w:rFonts w:hint="eastAsia"/>
                <w:sz w:val="21"/>
                <w:szCs w:val="21"/>
              </w:rPr>
              <w:t>（記載欄）</w:t>
            </w:r>
            <w:r>
              <w:rPr>
                <w:rFonts w:hint="eastAsia"/>
                <w:sz w:val="21"/>
                <w:szCs w:val="21"/>
              </w:rPr>
              <w:t>上記内容を踏まえ</w:t>
            </w:r>
            <w:r w:rsidRPr="00437162">
              <w:rPr>
                <w:rFonts w:ascii="Segoe UI Symbol" w:hAnsi="Segoe UI Symbol" w:cs="Segoe UI Symbol" w:hint="eastAsia"/>
                <w:sz w:val="21"/>
                <w:szCs w:val="21"/>
              </w:rPr>
              <w:t>、配慮した点を記載ください。</w:t>
            </w:r>
          </w:p>
          <w:p w14:paraId="7F971E4E" w14:textId="77777777" w:rsidR="001D23D4" w:rsidRDefault="001D23D4" w:rsidP="00214648">
            <w:pPr>
              <w:ind w:left="240" w:hangingChars="100" w:hanging="240"/>
              <w:rPr>
                <w:szCs w:val="24"/>
              </w:rPr>
            </w:pPr>
          </w:p>
          <w:p w14:paraId="3CFD9551" w14:textId="77777777" w:rsidR="001D23D4" w:rsidRDefault="001D23D4" w:rsidP="00214648">
            <w:pPr>
              <w:ind w:left="240" w:hangingChars="100" w:hanging="240"/>
              <w:rPr>
                <w:szCs w:val="24"/>
              </w:rPr>
            </w:pPr>
          </w:p>
          <w:p w14:paraId="6DF946B1" w14:textId="77777777" w:rsidR="001D23D4" w:rsidRDefault="001D23D4" w:rsidP="00214648">
            <w:pPr>
              <w:ind w:left="240" w:hangingChars="100" w:hanging="240"/>
              <w:rPr>
                <w:szCs w:val="24"/>
              </w:rPr>
            </w:pPr>
          </w:p>
          <w:p w14:paraId="6F6D05B6" w14:textId="77777777" w:rsidR="001D23D4" w:rsidRDefault="001D23D4" w:rsidP="00214648">
            <w:pPr>
              <w:ind w:left="240" w:hangingChars="100" w:hanging="240"/>
              <w:rPr>
                <w:szCs w:val="24"/>
              </w:rPr>
            </w:pPr>
          </w:p>
          <w:p w14:paraId="264623AD" w14:textId="77777777" w:rsidR="001D23D4" w:rsidRDefault="001D23D4" w:rsidP="00214648">
            <w:pPr>
              <w:ind w:left="240" w:hangingChars="100" w:hanging="240"/>
              <w:rPr>
                <w:szCs w:val="24"/>
              </w:rPr>
            </w:pPr>
          </w:p>
          <w:p w14:paraId="6FB60D13" w14:textId="0220C2DC" w:rsidR="001D23D4" w:rsidRDefault="001D23D4" w:rsidP="00214648">
            <w:pPr>
              <w:ind w:left="240" w:hangingChars="100" w:hanging="240"/>
              <w:rPr>
                <w:szCs w:val="24"/>
              </w:rPr>
            </w:pPr>
          </w:p>
        </w:tc>
      </w:tr>
    </w:tbl>
    <w:p w14:paraId="5EF2561C" w14:textId="77777777" w:rsidR="00FD00D4" w:rsidRDefault="00FD00D4"/>
    <w:p w14:paraId="20609601" w14:textId="77777777" w:rsidR="007C79F1" w:rsidRPr="007C79F1" w:rsidRDefault="007C79F1"/>
    <w:sectPr w:rsidR="007C79F1" w:rsidRPr="007C79F1" w:rsidSect="001D23D4">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298E" w14:textId="77777777" w:rsidR="001D23D4" w:rsidRDefault="001D23D4" w:rsidP="001D23D4">
      <w:r>
        <w:separator/>
      </w:r>
    </w:p>
  </w:endnote>
  <w:endnote w:type="continuationSeparator" w:id="0">
    <w:p w14:paraId="244CDA59" w14:textId="77777777" w:rsidR="001D23D4" w:rsidRDefault="001D23D4" w:rsidP="001D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6E6B" w14:textId="38B23502" w:rsidR="001D23D4" w:rsidRDefault="00B060B1">
    <w:pPr>
      <w:pStyle w:val="ad"/>
      <w:jc w:val="right"/>
    </w:pPr>
    <w:sdt>
      <w:sdtPr>
        <w:id w:val="-1130707486"/>
        <w:docPartObj>
          <w:docPartGallery w:val="Page Numbers (Bottom of Page)"/>
          <w:docPartUnique/>
        </w:docPartObj>
      </w:sdtPr>
      <w:sdtEndPr/>
      <w:sdtContent>
        <w:r w:rsidR="001D23D4">
          <w:fldChar w:fldCharType="begin"/>
        </w:r>
        <w:r w:rsidR="001D23D4">
          <w:instrText>PAGE   \* MERGEFORMAT</w:instrText>
        </w:r>
        <w:r w:rsidR="001D23D4">
          <w:fldChar w:fldCharType="separate"/>
        </w:r>
        <w:r w:rsidR="001D23D4">
          <w:rPr>
            <w:lang w:val="ja-JP"/>
          </w:rPr>
          <w:t>2</w:t>
        </w:r>
        <w:r w:rsidR="001D23D4">
          <w:fldChar w:fldCharType="end"/>
        </w:r>
      </w:sdtContent>
    </w:sdt>
    <w:r w:rsidR="001D23D4">
      <w:rPr>
        <w:rFonts w:hint="eastAsia"/>
      </w:rPr>
      <w:t>（屋外広告物＿重点地区以外）</w:t>
    </w:r>
  </w:p>
  <w:p w14:paraId="6A55B385" w14:textId="77777777" w:rsidR="001D23D4" w:rsidRDefault="001D23D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1898" w14:textId="77777777" w:rsidR="001D23D4" w:rsidRDefault="001D23D4" w:rsidP="001D23D4">
      <w:r>
        <w:separator/>
      </w:r>
    </w:p>
  </w:footnote>
  <w:footnote w:type="continuationSeparator" w:id="0">
    <w:p w14:paraId="30A08C61" w14:textId="77777777" w:rsidR="001D23D4" w:rsidRDefault="001D23D4" w:rsidP="001D2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42CCD"/>
    <w:rsid w:val="000539F3"/>
    <w:rsid w:val="00072596"/>
    <w:rsid w:val="00087649"/>
    <w:rsid w:val="001D23D4"/>
    <w:rsid w:val="00214648"/>
    <w:rsid w:val="00221F42"/>
    <w:rsid w:val="0023392D"/>
    <w:rsid w:val="00280FA2"/>
    <w:rsid w:val="002910B2"/>
    <w:rsid w:val="00313E51"/>
    <w:rsid w:val="003B027F"/>
    <w:rsid w:val="003C359C"/>
    <w:rsid w:val="00425E3F"/>
    <w:rsid w:val="00437162"/>
    <w:rsid w:val="004A0C51"/>
    <w:rsid w:val="005B1FA3"/>
    <w:rsid w:val="005E4DE1"/>
    <w:rsid w:val="00663EFB"/>
    <w:rsid w:val="006E3BB4"/>
    <w:rsid w:val="006F22DA"/>
    <w:rsid w:val="00753025"/>
    <w:rsid w:val="00781A89"/>
    <w:rsid w:val="007976A2"/>
    <w:rsid w:val="007B4AAA"/>
    <w:rsid w:val="007C79F1"/>
    <w:rsid w:val="008008BC"/>
    <w:rsid w:val="008361DA"/>
    <w:rsid w:val="00853048"/>
    <w:rsid w:val="00871E9C"/>
    <w:rsid w:val="008B3B78"/>
    <w:rsid w:val="008F2BD3"/>
    <w:rsid w:val="008F52D0"/>
    <w:rsid w:val="0094670A"/>
    <w:rsid w:val="00B060B1"/>
    <w:rsid w:val="00B4215E"/>
    <w:rsid w:val="00B550F4"/>
    <w:rsid w:val="00B74D5F"/>
    <w:rsid w:val="00BB3AC8"/>
    <w:rsid w:val="00BE01A8"/>
    <w:rsid w:val="00BF0621"/>
    <w:rsid w:val="00BF2375"/>
    <w:rsid w:val="00CC4EA1"/>
    <w:rsid w:val="00CE53F1"/>
    <w:rsid w:val="00CE6974"/>
    <w:rsid w:val="00D24343"/>
    <w:rsid w:val="00D2592A"/>
    <w:rsid w:val="00D7395E"/>
    <w:rsid w:val="00D80A7B"/>
    <w:rsid w:val="00D91116"/>
    <w:rsid w:val="00E300CF"/>
    <w:rsid w:val="00E640D6"/>
    <w:rsid w:val="00FA5335"/>
    <w:rsid w:val="00FC4786"/>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D23D4"/>
    <w:pPr>
      <w:tabs>
        <w:tab w:val="center" w:pos="4252"/>
        <w:tab w:val="right" w:pos="8504"/>
      </w:tabs>
      <w:snapToGrid w:val="0"/>
    </w:pPr>
  </w:style>
  <w:style w:type="character" w:customStyle="1" w:styleId="ac">
    <w:name w:val="ヘッダー (文字)"/>
    <w:basedOn w:val="a0"/>
    <w:link w:val="ab"/>
    <w:uiPriority w:val="99"/>
    <w:rsid w:val="001D23D4"/>
  </w:style>
  <w:style w:type="paragraph" w:styleId="ad">
    <w:name w:val="footer"/>
    <w:basedOn w:val="a"/>
    <w:link w:val="ae"/>
    <w:uiPriority w:val="99"/>
    <w:unhideWhenUsed/>
    <w:rsid w:val="001D23D4"/>
    <w:pPr>
      <w:tabs>
        <w:tab w:val="center" w:pos="4252"/>
        <w:tab w:val="right" w:pos="8504"/>
      </w:tabs>
      <w:snapToGrid w:val="0"/>
    </w:pPr>
  </w:style>
  <w:style w:type="character" w:customStyle="1" w:styleId="ae">
    <w:name w:val="フッター (文字)"/>
    <w:basedOn w:val="a0"/>
    <w:link w:val="ad"/>
    <w:uiPriority w:val="99"/>
    <w:rsid w:val="001D2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2026-05-01T05:33:00Z</dcterms:created>
  <dcterms:modified xsi:type="dcterms:W3CDTF">2026-05-01T05:33:00Z</dcterms:modified>
</cp:coreProperties>
</file>